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EA6D" w14:textId="39BE61D0" w:rsidR="00383BCD" w:rsidRPr="00383BCD" w:rsidRDefault="00000000">
      <w:pPr>
        <w:jc w:val="both"/>
        <w:rPr>
          <w:b/>
          <w:bCs/>
          <w:sz w:val="24"/>
          <w:szCs w:val="24"/>
        </w:rPr>
      </w:pPr>
      <w:bookmarkStart w:id="0" w:name="_Hlk204702356"/>
      <w:r>
        <w:rPr>
          <w:rFonts w:ascii="Times New Roman" w:hAnsi="Times New Roman" w:cs="Times New Roman"/>
          <w:b/>
          <w:bCs/>
          <w:sz w:val="24"/>
          <w:szCs w:val="24"/>
        </w:rPr>
        <w:t>Changing Patterns in Families: Implications for Community-Public Health Nursing Practice and the role of the Community Health Nursing Practitioner in Family Health</w:t>
      </w:r>
    </w:p>
    <w:p w14:paraId="5216DBDE" w14:textId="1CD4E84B" w:rsidR="00E23327" w:rsidRPr="00133454" w:rsidRDefault="00000000">
      <w:pPr>
        <w:jc w:val="both"/>
        <w:rPr>
          <w:rFonts w:ascii="Times New Roman" w:hAnsi="Times New Roman" w:cs="Times New Roman"/>
          <w:sz w:val="24"/>
          <w:szCs w:val="24"/>
          <w:vertAlign w:val="superscript"/>
        </w:rPr>
      </w:pPr>
      <w:r>
        <w:rPr>
          <w:rFonts w:ascii="Times New Roman" w:hAnsi="Times New Roman" w:cs="Times New Roman"/>
          <w:sz w:val="24"/>
          <w:szCs w:val="24"/>
        </w:rPr>
        <w:t>Rufina Anwuli Medunoye</w:t>
      </w:r>
      <w:r>
        <w:rPr>
          <w:rFonts w:ascii="Times New Roman" w:hAnsi="Times New Roman" w:cs="Times New Roman"/>
          <w:sz w:val="24"/>
          <w:szCs w:val="24"/>
          <w:vertAlign w:val="superscript"/>
        </w:rPr>
        <w:t>1</w:t>
      </w:r>
      <w:r>
        <w:rPr>
          <w:rFonts w:ascii="Times New Roman" w:hAnsi="Times New Roman" w:cs="Times New Roman"/>
          <w:sz w:val="24"/>
          <w:szCs w:val="24"/>
        </w:rPr>
        <w:t>, Omolola Irinoye</w:t>
      </w:r>
      <w:r w:rsidR="00383BCD">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Olaolorunpo</w:t>
      </w:r>
      <w:proofErr w:type="spellEnd"/>
      <w:r>
        <w:rPr>
          <w:rFonts w:ascii="Times New Roman" w:hAnsi="Times New Roman" w:cs="Times New Roman"/>
          <w:sz w:val="24"/>
          <w:szCs w:val="24"/>
        </w:rPr>
        <w:t xml:space="preserve"> Olorunfemi</w:t>
      </w:r>
      <w:r w:rsidR="00383BCD">
        <w:rPr>
          <w:rFonts w:ascii="Times New Roman" w:hAnsi="Times New Roman" w:cs="Times New Roman"/>
          <w:sz w:val="24"/>
          <w:szCs w:val="24"/>
        </w:rPr>
        <w:t>1</w:t>
      </w:r>
      <w:r w:rsidR="00383BCD">
        <w:rPr>
          <w:rFonts w:ascii="Times New Roman" w:hAnsi="Times New Roman" w:cs="Times New Roman"/>
          <w:sz w:val="24"/>
          <w:szCs w:val="24"/>
          <w:vertAlign w:val="superscript"/>
        </w:rPr>
        <w:t>1</w:t>
      </w:r>
      <w:r>
        <w:rPr>
          <w:rFonts w:ascii="Times New Roman" w:hAnsi="Times New Roman" w:cs="Times New Roman"/>
          <w:sz w:val="24"/>
          <w:szCs w:val="24"/>
        </w:rPr>
        <w:t>, Olumuyiwa Femi Adewumi</w:t>
      </w:r>
      <w:r w:rsidR="00383BCD">
        <w:rPr>
          <w:rFonts w:ascii="Times New Roman" w:hAnsi="Times New Roman" w:cs="Times New Roman"/>
          <w:sz w:val="24"/>
          <w:szCs w:val="24"/>
          <w:vertAlign w:val="superscript"/>
        </w:rPr>
        <w:t>2</w:t>
      </w:r>
      <w:r w:rsidR="00E70B84">
        <w:rPr>
          <w:rFonts w:ascii="Times New Roman" w:hAnsi="Times New Roman" w:cs="Times New Roman"/>
          <w:sz w:val="24"/>
          <w:szCs w:val="24"/>
          <w:vertAlign w:val="superscript"/>
        </w:rPr>
        <w:t>*</w:t>
      </w:r>
      <w:r w:rsidR="00133454">
        <w:rPr>
          <w:rFonts w:ascii="Times New Roman" w:hAnsi="Times New Roman" w:cs="Times New Roman"/>
          <w:sz w:val="24"/>
          <w:szCs w:val="24"/>
        </w:rPr>
        <w:t>, Taiwo Temitope Adeojo</w:t>
      </w:r>
      <w:r w:rsidR="00133454">
        <w:rPr>
          <w:rFonts w:ascii="Times New Roman" w:hAnsi="Times New Roman" w:cs="Times New Roman"/>
          <w:sz w:val="24"/>
          <w:szCs w:val="24"/>
          <w:vertAlign w:val="superscript"/>
        </w:rPr>
        <w:t>3</w:t>
      </w:r>
    </w:p>
    <w:p w14:paraId="12DC054C" w14:textId="57BB2BEC" w:rsidR="00C90B92" w:rsidRDefault="00000000">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00383BCD">
        <w:rPr>
          <w:rFonts w:ascii="Times New Roman" w:hAnsi="Times New Roman" w:cs="Times New Roman"/>
          <w:sz w:val="24"/>
          <w:szCs w:val="24"/>
        </w:rPr>
        <w:t>Department</w:t>
      </w:r>
      <w:r>
        <w:rPr>
          <w:rFonts w:ascii="Times New Roman" w:hAnsi="Times New Roman" w:cs="Times New Roman"/>
          <w:sz w:val="24"/>
          <w:szCs w:val="24"/>
        </w:rPr>
        <w:t xml:space="preserve"> of Nursing, Achievers University Owo, Ondo State Nigeria</w:t>
      </w:r>
      <w:r w:rsidR="00E23327">
        <w:rPr>
          <w:rFonts w:ascii="Times New Roman" w:hAnsi="Times New Roman" w:cs="Times New Roman"/>
          <w:sz w:val="24"/>
          <w:szCs w:val="24"/>
        </w:rPr>
        <w:t>.</w:t>
      </w:r>
    </w:p>
    <w:p w14:paraId="34742A3E" w14:textId="4290E1E3" w:rsidR="009D460B" w:rsidRDefault="009D460B">
      <w:pP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Lead City University, Ibadan, Oyo State, Nigeria</w:t>
      </w:r>
      <w:r w:rsidR="00E23327">
        <w:rPr>
          <w:rFonts w:ascii="Times New Roman" w:hAnsi="Times New Roman" w:cs="Times New Roman"/>
          <w:sz w:val="24"/>
          <w:szCs w:val="24"/>
        </w:rPr>
        <w:t>.</w:t>
      </w:r>
    </w:p>
    <w:p w14:paraId="506DB0EC" w14:textId="474D5162" w:rsidR="00133454" w:rsidRDefault="00133454">
      <w:pP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Department of Physical Science, Federal University of Health Sciences, Ila-</w:t>
      </w:r>
      <w:proofErr w:type="spellStart"/>
      <w:r>
        <w:rPr>
          <w:rFonts w:ascii="Times New Roman" w:hAnsi="Times New Roman" w:cs="Times New Roman"/>
          <w:sz w:val="24"/>
          <w:szCs w:val="24"/>
        </w:rPr>
        <w:t>Orangun</w:t>
      </w:r>
      <w:proofErr w:type="spellEnd"/>
      <w:r>
        <w:rPr>
          <w:rFonts w:ascii="Times New Roman" w:hAnsi="Times New Roman" w:cs="Times New Roman"/>
          <w:sz w:val="24"/>
          <w:szCs w:val="24"/>
        </w:rPr>
        <w:t>, Osun State, Nigeria.</w:t>
      </w:r>
    </w:p>
    <w:p w14:paraId="31DD523E" w14:textId="19A2A2EA" w:rsidR="00E70B84" w:rsidRPr="009D460B" w:rsidRDefault="00E70B84">
      <w:pPr>
        <w:rPr>
          <w:rFonts w:ascii="Times New Roman" w:hAnsi="Times New Roman" w:cs="Times New Roman"/>
          <w:sz w:val="24"/>
          <w:szCs w:val="24"/>
        </w:rPr>
      </w:pPr>
      <w:r>
        <w:rPr>
          <w:rFonts w:ascii="Times New Roman" w:hAnsi="Times New Roman" w:cs="Times New Roman"/>
          <w:sz w:val="24"/>
          <w:szCs w:val="24"/>
        </w:rPr>
        <w:t xml:space="preserve">Corresponding author’s email: muyiclue@gmail.com </w:t>
      </w:r>
    </w:p>
    <w:p w14:paraId="540DC2BB" w14:textId="32CB1868" w:rsidR="00C90B92" w:rsidRDefault="00000000">
      <w:pPr>
        <w:rPr>
          <w:rFonts w:ascii="Times New Roman" w:hAnsi="Times New Roman" w:cs="Times New Roman"/>
          <w:sz w:val="24"/>
          <w:szCs w:val="24"/>
        </w:rPr>
      </w:pPr>
      <w:bookmarkStart w:id="1" w:name="_Hlk204755378"/>
      <w:r>
        <w:rPr>
          <w:rFonts w:ascii="Times New Roman" w:hAnsi="Times New Roman" w:cs="Times New Roman"/>
          <w:b/>
          <w:bCs/>
          <w:sz w:val="24"/>
          <w:szCs w:val="24"/>
        </w:rPr>
        <w:t>ABSTRACT</w:t>
      </w:r>
    </w:p>
    <w:p w14:paraId="722FCF8D" w14:textId="58BE736C"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family is the basic unit of the society and one of the most important social institutions in the society globally. </w:t>
      </w:r>
      <w:r w:rsidR="00ED7099">
        <w:rPr>
          <w:rFonts w:ascii="Times New Roman" w:hAnsi="Times New Roman" w:cs="Times New Roman"/>
          <w:sz w:val="24"/>
          <w:szCs w:val="24"/>
        </w:rPr>
        <w:t>C</w:t>
      </w:r>
      <w:r>
        <w:rPr>
          <w:rFonts w:ascii="Times New Roman" w:hAnsi="Times New Roman" w:cs="Times New Roman"/>
          <w:sz w:val="24"/>
          <w:szCs w:val="24"/>
        </w:rPr>
        <w:t>urrently the world is experiencing changing patterns in families</w:t>
      </w:r>
      <w:r w:rsidR="00ED7099">
        <w:rPr>
          <w:rFonts w:ascii="Times New Roman" w:hAnsi="Times New Roman" w:cs="Times New Roman"/>
          <w:sz w:val="24"/>
          <w:szCs w:val="24"/>
        </w:rPr>
        <w:t>, t</w:t>
      </w:r>
      <w:r>
        <w:rPr>
          <w:rFonts w:ascii="Times New Roman" w:hAnsi="Times New Roman" w:cs="Times New Roman"/>
          <w:sz w:val="24"/>
          <w:szCs w:val="24"/>
        </w:rPr>
        <w:t>hese changing patterns in families, include increasing diversity in family structure and roles, demographic changes and it impact on the socio</w:t>
      </w:r>
      <w:r w:rsidR="00ED7099">
        <w:rPr>
          <w:rFonts w:ascii="Times New Roman" w:hAnsi="Times New Roman" w:cs="Times New Roman"/>
          <w:sz w:val="24"/>
          <w:szCs w:val="24"/>
        </w:rPr>
        <w:t>-</w:t>
      </w:r>
      <w:r>
        <w:rPr>
          <w:rFonts w:ascii="Times New Roman" w:hAnsi="Times New Roman" w:cs="Times New Roman"/>
          <w:sz w:val="24"/>
          <w:szCs w:val="24"/>
        </w:rPr>
        <w:t xml:space="preserve">economic and psychological health and wellbeing of family members and imposes significant implications for community/public health nursing practice. </w:t>
      </w:r>
      <w:r w:rsidR="00ED7099">
        <w:rPr>
          <w:rFonts w:ascii="Times New Roman" w:hAnsi="Times New Roman" w:cs="Times New Roman"/>
          <w:sz w:val="24"/>
          <w:szCs w:val="24"/>
        </w:rPr>
        <w:t>Therefore,</w:t>
      </w:r>
      <w:r>
        <w:rPr>
          <w:rFonts w:ascii="Times New Roman" w:hAnsi="Times New Roman" w:cs="Times New Roman"/>
          <w:sz w:val="24"/>
          <w:szCs w:val="24"/>
        </w:rPr>
        <w:t xml:space="preserve"> this paper aims to discuss the impact of these changes on families and the implications to community/public health nursing practice and the role of the community health nursing practitioners in promoting family health despite the changing pattern in families. This review article analyzes existing literatures on changing family patterns, demographic changes (low fertility, delayed marriages and ageing population), potential factors promoting </w:t>
      </w:r>
      <w:r w:rsidR="00ED7099">
        <w:rPr>
          <w:rFonts w:ascii="Times New Roman" w:hAnsi="Times New Roman" w:cs="Times New Roman"/>
          <w:sz w:val="24"/>
          <w:szCs w:val="24"/>
        </w:rPr>
        <w:t>these changes</w:t>
      </w:r>
      <w:r>
        <w:rPr>
          <w:rFonts w:ascii="Times New Roman" w:hAnsi="Times New Roman" w:cs="Times New Roman"/>
          <w:sz w:val="24"/>
          <w:szCs w:val="24"/>
        </w:rPr>
        <w:t xml:space="preserve"> in pattern, the impact of these changes on family health. And the need for community/public health nursing practitioners to assess family dynamics, provide family-centered care, support and promote family health and wellbeing using the Calgary family assessment model (CFAM) for interventions that suits the different emerging family patterns.</w:t>
      </w:r>
      <w:r w:rsidR="00ED7099">
        <w:rPr>
          <w:rFonts w:ascii="Times New Roman" w:hAnsi="Times New Roman" w:cs="Times New Roman"/>
          <w:sz w:val="24"/>
          <w:szCs w:val="24"/>
        </w:rPr>
        <w:t xml:space="preserve"> </w:t>
      </w:r>
      <w:r>
        <w:rPr>
          <w:rFonts w:ascii="Times New Roman" w:hAnsi="Times New Roman" w:cs="Times New Roman"/>
          <w:sz w:val="24"/>
          <w:szCs w:val="24"/>
        </w:rPr>
        <w:t>The review indicate</w:t>
      </w:r>
      <w:r w:rsidR="00ED7099">
        <w:rPr>
          <w:rFonts w:ascii="Times New Roman" w:hAnsi="Times New Roman" w:cs="Times New Roman"/>
          <w:sz w:val="24"/>
          <w:szCs w:val="24"/>
        </w:rPr>
        <w:t>s</w:t>
      </w:r>
      <w:r>
        <w:rPr>
          <w:rFonts w:ascii="Times New Roman" w:hAnsi="Times New Roman" w:cs="Times New Roman"/>
          <w:sz w:val="24"/>
          <w:szCs w:val="24"/>
        </w:rPr>
        <w:t xml:space="preserve"> that changing patterns in families is a global issue of public health concern and affect the structure and role of family members as well as the socioeconomic and psychological conditions in the society.</w:t>
      </w:r>
      <w:r w:rsidR="00ED7099">
        <w:rPr>
          <w:rFonts w:ascii="Times New Roman" w:hAnsi="Times New Roman" w:cs="Times New Roman"/>
          <w:sz w:val="24"/>
          <w:szCs w:val="24"/>
        </w:rPr>
        <w:t xml:space="preserve"> </w:t>
      </w:r>
      <w:r>
        <w:rPr>
          <w:rFonts w:ascii="Times New Roman" w:hAnsi="Times New Roman" w:cs="Times New Roman"/>
          <w:sz w:val="24"/>
          <w:szCs w:val="24"/>
        </w:rPr>
        <w:t>Therefore there is need for the community/public health nurse practitioner who plays a significant role on the family health,  through the provision of health education, health promotion, illness prevention like screening programs and various interventions to adapt to the changing needs of the families. This review paper highlights the importance of community health nursing practitioners being aware of the changing patterns in families and adapting their practice to meet the unique needs of families. Future studies should focus on culturally sensitive strategies and advocate for social support system for families especially in sub-Saharan Africa and Nigeria to address changing family patterns and bridge the gap of access to family health services especially among the vulnerable populations</w:t>
      </w:r>
      <w:r w:rsidR="00D05BDC">
        <w:rPr>
          <w:rFonts w:ascii="Times New Roman" w:hAnsi="Times New Roman" w:cs="Times New Roman"/>
          <w:sz w:val="24"/>
          <w:szCs w:val="24"/>
        </w:rPr>
        <w:t xml:space="preserve">. </w:t>
      </w:r>
    </w:p>
    <w:bookmarkEnd w:id="1"/>
    <w:p w14:paraId="2F3A4FB5" w14:textId="77777777" w:rsidR="00C90B92" w:rsidRDefault="00C90B92">
      <w:pPr>
        <w:jc w:val="both"/>
        <w:rPr>
          <w:rFonts w:ascii="Times New Roman" w:hAnsi="Times New Roman" w:cs="Times New Roman"/>
          <w:sz w:val="24"/>
          <w:szCs w:val="24"/>
        </w:rPr>
      </w:pPr>
    </w:p>
    <w:bookmarkEnd w:id="0"/>
    <w:p w14:paraId="36554D1B" w14:textId="0A2D02C9" w:rsidR="00C90B92" w:rsidRDefault="00E23327">
      <w:pPr>
        <w:jc w:val="both"/>
        <w:rPr>
          <w:rFonts w:ascii="Times New Roman" w:hAnsi="Times New Roman" w:cs="Times New Roman"/>
          <w:sz w:val="24"/>
          <w:szCs w:val="24"/>
        </w:rPr>
      </w:pPr>
      <w:r>
        <w:rPr>
          <w:rFonts w:ascii="Times New Roman" w:hAnsi="Times New Roman" w:cs="Times New Roman"/>
          <w:sz w:val="24"/>
          <w:szCs w:val="24"/>
        </w:rPr>
        <w:t>Key Words: Family, Family health, changing patterns, community/public health nursing, community health.</w:t>
      </w:r>
    </w:p>
    <w:p w14:paraId="10829776" w14:textId="77777777" w:rsidR="00C90B92" w:rsidRDefault="00C90B92"/>
    <w:p w14:paraId="7CF939A1" w14:textId="7E317AFE" w:rsidR="00C90B92" w:rsidRPr="001840CE" w:rsidRDefault="00E23327" w:rsidP="001840CE">
      <w:pPr>
        <w:pStyle w:val="ListParagraph"/>
        <w:numPr>
          <w:ilvl w:val="0"/>
          <w:numId w:val="1"/>
        </w:numPr>
        <w:rPr>
          <w:rFonts w:ascii="Times New Roman" w:hAnsi="Times New Roman" w:cs="Times New Roman"/>
          <w:b/>
          <w:bCs/>
          <w:sz w:val="24"/>
          <w:szCs w:val="24"/>
        </w:rPr>
      </w:pPr>
      <w:r w:rsidRPr="001840CE">
        <w:rPr>
          <w:rFonts w:ascii="Times New Roman" w:hAnsi="Times New Roman" w:cs="Times New Roman"/>
          <w:b/>
          <w:bCs/>
          <w:sz w:val="24"/>
          <w:szCs w:val="24"/>
        </w:rPr>
        <w:t>Introduction</w:t>
      </w:r>
    </w:p>
    <w:p w14:paraId="21DA357F" w14:textId="37751268"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concept of family is a universal concept, meaning it </w:t>
      </w:r>
      <w:r w:rsidR="008875C9">
        <w:rPr>
          <w:rFonts w:ascii="Times New Roman" w:hAnsi="Times New Roman" w:cs="Times New Roman"/>
          <w:sz w:val="24"/>
          <w:szCs w:val="24"/>
        </w:rPr>
        <w:t>exists</w:t>
      </w:r>
      <w:r>
        <w:rPr>
          <w:rFonts w:ascii="Times New Roman" w:hAnsi="Times New Roman" w:cs="Times New Roman"/>
          <w:sz w:val="24"/>
          <w:szCs w:val="24"/>
        </w:rPr>
        <w:t xml:space="preserve"> in most societies across the globe. It is considered the basic social unit of the society (Hunan resource and administration, 2023). In community/public health, family is considered as a unit for care. Though there is no specific universal definition of family, however the UNO in (1994) defined family as the group of two or more persons living together as a unit or different kinship groups who are involved in a continuous living arrangement, making </w:t>
      </w:r>
      <w:r>
        <w:rPr>
          <w:rFonts w:ascii="Times New Roman" w:hAnsi="Times New Roman" w:cs="Times New Roman"/>
          <w:sz w:val="24"/>
          <w:szCs w:val="24"/>
        </w:rPr>
        <w:lastRenderedPageBreak/>
        <w:t>provision for food and other essentials for living and are related to a specific degree, through blood, adoption or marriage (including consensual union). They usually reside in the same household, experiencing common emotional bonds, and sharing certain obligations toward each other and toward other. The family is characterized by structure, developmental circles and roles assigned to members of the family. And the structure refers to the composition of the family in terms of position, and category in the family, while the developmental circles refer to the developmental mild stone of members as well as their coping abilities to different changes and challenges in the developmental circles of the family. Again</w:t>
      </w:r>
      <w:r w:rsidR="00C56D86">
        <w:rPr>
          <w:rFonts w:ascii="Times New Roman" w:hAnsi="Times New Roman" w:cs="Times New Roman"/>
          <w:sz w:val="24"/>
          <w:szCs w:val="24"/>
        </w:rPr>
        <w:t>,</w:t>
      </w:r>
      <w:r>
        <w:rPr>
          <w:rFonts w:ascii="Times New Roman" w:hAnsi="Times New Roman" w:cs="Times New Roman"/>
          <w:sz w:val="24"/>
          <w:szCs w:val="24"/>
        </w:rPr>
        <w:t xml:space="preserve"> each member according to the structure and developmental mile stone performs some specifically assigned roles for the wellbeing of the family. However</w:t>
      </w:r>
      <w:r w:rsidR="00C56D86">
        <w:rPr>
          <w:rFonts w:ascii="Times New Roman" w:hAnsi="Times New Roman" w:cs="Times New Roman"/>
          <w:sz w:val="24"/>
          <w:szCs w:val="24"/>
        </w:rPr>
        <w:t>,</w:t>
      </w:r>
      <w:r>
        <w:rPr>
          <w:rFonts w:ascii="Times New Roman" w:hAnsi="Times New Roman" w:cs="Times New Roman"/>
          <w:sz w:val="24"/>
          <w:szCs w:val="24"/>
        </w:rPr>
        <w:t xml:space="preserve"> due to several factors such as globalization, female education and migration, there has </w:t>
      </w:r>
      <w:r w:rsidR="008875C9">
        <w:rPr>
          <w:rFonts w:ascii="Times New Roman" w:hAnsi="Times New Roman" w:cs="Times New Roman"/>
          <w:sz w:val="24"/>
          <w:szCs w:val="24"/>
        </w:rPr>
        <w:t>been</w:t>
      </w:r>
      <w:r>
        <w:rPr>
          <w:rFonts w:ascii="Times New Roman" w:hAnsi="Times New Roman" w:cs="Times New Roman"/>
          <w:sz w:val="24"/>
          <w:szCs w:val="24"/>
        </w:rPr>
        <w:t xml:space="preserve"> changes with, persistent and significant modern trends and changing patterns in families emerging.</w:t>
      </w:r>
    </w:p>
    <w:p w14:paraId="0095562A" w14:textId="77777777" w:rsidR="004A6742" w:rsidRDefault="004A6742">
      <w:pPr>
        <w:jc w:val="both"/>
        <w:rPr>
          <w:rFonts w:ascii="Times New Roman" w:hAnsi="Times New Roman" w:cs="Times New Roman"/>
          <w:sz w:val="24"/>
          <w:szCs w:val="24"/>
        </w:rPr>
      </w:pPr>
    </w:p>
    <w:p w14:paraId="63CDD3FF" w14:textId="4166052D" w:rsidR="00C90B92" w:rsidRPr="004A6742" w:rsidRDefault="00000000" w:rsidP="004A6742">
      <w:pPr>
        <w:pStyle w:val="ListParagraph"/>
        <w:numPr>
          <w:ilvl w:val="0"/>
          <w:numId w:val="1"/>
        </w:numPr>
        <w:jc w:val="both"/>
        <w:rPr>
          <w:rFonts w:ascii="Times New Roman" w:hAnsi="Times New Roman" w:cs="Times New Roman"/>
          <w:b/>
          <w:bCs/>
          <w:sz w:val="24"/>
          <w:szCs w:val="24"/>
        </w:rPr>
      </w:pPr>
      <w:r w:rsidRPr="004A6742">
        <w:rPr>
          <w:rFonts w:ascii="Times New Roman" w:hAnsi="Times New Roman" w:cs="Times New Roman"/>
          <w:b/>
          <w:bCs/>
          <w:sz w:val="24"/>
          <w:szCs w:val="24"/>
        </w:rPr>
        <w:t>Changing Patterns in Families</w:t>
      </w:r>
    </w:p>
    <w:p w14:paraId="6A4ACF13" w14:textId="057A8E5D" w:rsidR="00C90B92" w:rsidRDefault="00000000">
      <w:pPr>
        <w:tabs>
          <w:tab w:val="left" w:pos="400"/>
        </w:tabs>
        <w:jc w:val="both"/>
        <w:rPr>
          <w:rFonts w:ascii="Times New Roman" w:hAnsi="Times New Roman" w:cs="Times New Roman"/>
          <w:sz w:val="24"/>
          <w:szCs w:val="24"/>
        </w:rPr>
      </w:pPr>
      <w:r>
        <w:rPr>
          <w:rFonts w:ascii="Times New Roman" w:hAnsi="Times New Roman" w:cs="Times New Roman"/>
          <w:sz w:val="24"/>
          <w:szCs w:val="24"/>
        </w:rPr>
        <w:t>Changing family pattern refers to changes or variations in the family constitution in relation to the structures, development, relationships and role or functioning of its members. Changes in time and necessity (Khan., 2021) has resulted to change in family pattern in many areas of family life such as family structure, marriage, child bearing and parenting functions. And these has resulted to deviations from the traditional nuclear or extended family pattern to modern family structure such as cohabitation union, single-parent households, blended families, one-person household, same-sex family, and multi-generational families. These changing patterns in families has seriously affected the family in several areas and is characterized by key concepts and</w:t>
      </w:r>
      <w:r w:rsidR="008875C9">
        <w:rPr>
          <w:rFonts w:ascii="Times New Roman" w:hAnsi="Times New Roman" w:cs="Times New Roman"/>
          <w:sz w:val="24"/>
          <w:szCs w:val="24"/>
        </w:rPr>
        <w:t xml:space="preserve"> </w:t>
      </w:r>
      <w:r>
        <w:rPr>
          <w:rFonts w:ascii="Times New Roman" w:hAnsi="Times New Roman" w:cs="Times New Roman"/>
          <w:sz w:val="24"/>
          <w:szCs w:val="24"/>
        </w:rPr>
        <w:t>changes in demographic trends such as;</w:t>
      </w:r>
    </w:p>
    <w:p w14:paraId="52F70C41" w14:textId="3A44497C" w:rsidR="00C90B92" w:rsidRDefault="004A6742">
      <w:pPr>
        <w:jc w:val="both"/>
        <w:rPr>
          <w:rFonts w:ascii="Times New Roman" w:hAnsi="Times New Roman" w:cs="Times New Roman"/>
          <w:sz w:val="24"/>
          <w:szCs w:val="24"/>
        </w:rPr>
      </w:pPr>
      <w:r>
        <w:rPr>
          <w:rFonts w:ascii="Times New Roman" w:hAnsi="Times New Roman" w:cs="Times New Roman"/>
          <w:b/>
          <w:bCs/>
          <w:sz w:val="24"/>
          <w:szCs w:val="24"/>
        </w:rPr>
        <w:t>2</w:t>
      </w:r>
      <w:r w:rsidR="00D7266C">
        <w:rPr>
          <w:rFonts w:ascii="Times New Roman" w:hAnsi="Times New Roman" w:cs="Times New Roman"/>
          <w:b/>
          <w:bCs/>
          <w:sz w:val="24"/>
          <w:szCs w:val="24"/>
        </w:rPr>
        <w:t>.</w:t>
      </w:r>
      <w:r>
        <w:rPr>
          <w:rFonts w:ascii="Times New Roman" w:hAnsi="Times New Roman" w:cs="Times New Roman"/>
          <w:b/>
          <w:bCs/>
          <w:sz w:val="24"/>
          <w:szCs w:val="24"/>
        </w:rPr>
        <w:t xml:space="preserve">1 </w:t>
      </w:r>
      <w:r w:rsidR="00000000">
        <w:rPr>
          <w:rFonts w:ascii="Times New Roman" w:hAnsi="Times New Roman" w:cs="Times New Roman"/>
          <w:b/>
          <w:bCs/>
          <w:sz w:val="24"/>
          <w:szCs w:val="24"/>
        </w:rPr>
        <w:t>Decline in Marriage rate and Delay in marriage</w:t>
      </w:r>
      <w:r w:rsidR="00000000">
        <w:rPr>
          <w:rFonts w:ascii="Times New Roman" w:hAnsi="Times New Roman" w:cs="Times New Roman"/>
          <w:sz w:val="24"/>
          <w:szCs w:val="24"/>
        </w:rPr>
        <w:t>: Currently there is decline in marriage with few people getting married and those marrying, marry late (Arslan., 2023) and the average of marriage age is rising (30yrs) unlike before 20 to 24yrs. According to the United States census bureau in 2022, the average age of marriage was 28yrs for women and 30yrs for men compared to 20 and 24yrs in 1950’s. But presently the impact is, increase in single-person households, cohabitation and non-traditional partnership like same-sex marriage and one-person-household. The implication for the community/public health nurse is to understand the need to promote reproductive health, mental health and advocate for support for unmarried adults in single-person households</w:t>
      </w:r>
      <w:r w:rsidR="008875C9">
        <w:rPr>
          <w:rFonts w:ascii="Times New Roman" w:hAnsi="Times New Roman" w:cs="Times New Roman"/>
          <w:sz w:val="24"/>
          <w:szCs w:val="24"/>
        </w:rPr>
        <w:t>.</w:t>
      </w:r>
    </w:p>
    <w:p w14:paraId="6A9DF938" w14:textId="005D2909" w:rsidR="00C90B92" w:rsidRDefault="00D7266C">
      <w:pPr>
        <w:jc w:val="both"/>
        <w:rPr>
          <w:rFonts w:ascii="Times New Roman" w:hAnsi="Times New Roman" w:cs="Times New Roman"/>
          <w:sz w:val="24"/>
          <w:szCs w:val="24"/>
        </w:rPr>
      </w:pPr>
      <w:r>
        <w:rPr>
          <w:rFonts w:ascii="Times New Roman" w:hAnsi="Times New Roman" w:cs="Times New Roman"/>
          <w:b/>
          <w:bCs/>
          <w:sz w:val="24"/>
          <w:szCs w:val="24"/>
        </w:rPr>
        <w:t xml:space="preserve">2.2 </w:t>
      </w:r>
      <w:r w:rsidR="00000000">
        <w:rPr>
          <w:rFonts w:ascii="Times New Roman" w:hAnsi="Times New Roman" w:cs="Times New Roman"/>
          <w:b/>
          <w:bCs/>
          <w:sz w:val="24"/>
          <w:szCs w:val="24"/>
        </w:rPr>
        <w:t xml:space="preserve">Rise in Single-Parent Families: </w:t>
      </w:r>
      <w:r w:rsidR="00000000">
        <w:rPr>
          <w:rFonts w:ascii="Times New Roman" w:hAnsi="Times New Roman" w:cs="Times New Roman"/>
          <w:sz w:val="24"/>
          <w:szCs w:val="24"/>
        </w:rPr>
        <w:t>The traditional family structure of nuclear or extended family has changed tremendously, with increasing rise in single-parent families. Current trend is increase in single mother/fathers either due to divorce, separation or by choice. This has resulted to increased economic strain, childcare challenges and</w:t>
      </w:r>
      <w:r w:rsidR="008875C9">
        <w:rPr>
          <w:rFonts w:ascii="Times New Roman" w:hAnsi="Times New Roman" w:cs="Times New Roman"/>
          <w:sz w:val="24"/>
          <w:szCs w:val="24"/>
        </w:rPr>
        <w:t xml:space="preserve"> </w:t>
      </w:r>
      <w:r w:rsidR="00000000">
        <w:rPr>
          <w:rFonts w:ascii="Times New Roman" w:hAnsi="Times New Roman" w:cs="Times New Roman"/>
          <w:sz w:val="24"/>
          <w:szCs w:val="24"/>
        </w:rPr>
        <w:t>disparity in healthcare access and increased stress. In this instance the community health nurse has to consider and plan interventions toward targeted support of childcare, nutrition programs and mental health services as more people are living alone, more step-families emerging, more single-parents families existing, and increase in same-sex family.</w:t>
      </w:r>
    </w:p>
    <w:p w14:paraId="496ED0DB" w14:textId="2ACF7113" w:rsidR="00C90B92" w:rsidRDefault="004A6742">
      <w:pPr>
        <w:jc w:val="both"/>
        <w:rPr>
          <w:rFonts w:ascii="Times New Roman" w:hAnsi="Times New Roman" w:cs="Times New Roman"/>
          <w:b/>
          <w:bCs/>
          <w:sz w:val="24"/>
          <w:szCs w:val="24"/>
        </w:rPr>
      </w:pPr>
      <w:r>
        <w:rPr>
          <w:rFonts w:ascii="Times New Roman" w:hAnsi="Times New Roman" w:cs="Times New Roman"/>
          <w:b/>
          <w:bCs/>
          <w:sz w:val="24"/>
          <w:szCs w:val="24"/>
        </w:rPr>
        <w:t>2.</w:t>
      </w:r>
      <w:r w:rsidR="00D7266C">
        <w:rPr>
          <w:rFonts w:ascii="Times New Roman" w:hAnsi="Times New Roman" w:cs="Times New Roman"/>
          <w:b/>
          <w:bCs/>
          <w:sz w:val="24"/>
          <w:szCs w:val="24"/>
        </w:rPr>
        <w:t>3</w:t>
      </w:r>
      <w:r>
        <w:rPr>
          <w:rFonts w:ascii="Times New Roman" w:hAnsi="Times New Roman" w:cs="Times New Roman"/>
          <w:b/>
          <w:bCs/>
          <w:sz w:val="24"/>
          <w:szCs w:val="24"/>
        </w:rPr>
        <w:t xml:space="preserve"> </w:t>
      </w:r>
      <w:r w:rsidR="00000000">
        <w:rPr>
          <w:rFonts w:ascii="Times New Roman" w:hAnsi="Times New Roman" w:cs="Times New Roman"/>
          <w:b/>
          <w:bCs/>
          <w:sz w:val="24"/>
          <w:szCs w:val="24"/>
        </w:rPr>
        <w:t xml:space="preserve">Increase in Multigenerational Households: </w:t>
      </w:r>
      <w:r w:rsidR="00000000">
        <w:rPr>
          <w:rFonts w:ascii="Times New Roman" w:hAnsi="Times New Roman" w:cs="Times New Roman"/>
          <w:sz w:val="24"/>
          <w:szCs w:val="24"/>
        </w:rPr>
        <w:t xml:space="preserve">Due to economic pressures and cultural norms more families in </w:t>
      </w:r>
      <w:r w:rsidR="00D7266C">
        <w:rPr>
          <w:rFonts w:ascii="Times New Roman" w:hAnsi="Times New Roman" w:cs="Times New Roman"/>
          <w:sz w:val="24"/>
          <w:szCs w:val="24"/>
        </w:rPr>
        <w:t>low- and middle-income</w:t>
      </w:r>
      <w:r w:rsidR="00000000">
        <w:rPr>
          <w:rFonts w:ascii="Times New Roman" w:hAnsi="Times New Roman" w:cs="Times New Roman"/>
          <w:sz w:val="24"/>
          <w:szCs w:val="24"/>
        </w:rPr>
        <w:t xml:space="preserve"> countries, live with grandparents and adult children resulting to strain in the family income and economic status. And the impact is care of the elderly ageing population, chronic disease management, palliative care and burnout for caregivers. The community health nurse </w:t>
      </w:r>
      <w:r w:rsidR="00000000">
        <w:rPr>
          <w:rFonts w:ascii="Times New Roman" w:hAnsi="Times New Roman" w:cs="Times New Roman"/>
          <w:sz w:val="24"/>
          <w:szCs w:val="24"/>
        </w:rPr>
        <w:lastRenderedPageBreak/>
        <w:t xml:space="preserve">has to consider the needs for </w:t>
      </w:r>
      <w:r w:rsidR="008875C9">
        <w:rPr>
          <w:rFonts w:ascii="Times New Roman" w:hAnsi="Times New Roman" w:cs="Times New Roman"/>
          <w:sz w:val="24"/>
          <w:szCs w:val="24"/>
        </w:rPr>
        <w:t>caregiver’s</w:t>
      </w:r>
      <w:r w:rsidR="00000000">
        <w:rPr>
          <w:rFonts w:ascii="Times New Roman" w:hAnsi="Times New Roman" w:cs="Times New Roman"/>
          <w:sz w:val="24"/>
          <w:szCs w:val="24"/>
        </w:rPr>
        <w:t xml:space="preserve"> support, chronic disease management and intergenerational health care programs to accommodate the changing needs</w:t>
      </w:r>
      <w:r w:rsidR="008875C9">
        <w:rPr>
          <w:rFonts w:ascii="Times New Roman" w:hAnsi="Times New Roman" w:cs="Times New Roman"/>
          <w:sz w:val="24"/>
          <w:szCs w:val="24"/>
        </w:rPr>
        <w:t>.</w:t>
      </w:r>
    </w:p>
    <w:p w14:paraId="3B4F3089" w14:textId="4C3D08AD" w:rsidR="00C90B92" w:rsidRDefault="00D7266C">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000000">
        <w:rPr>
          <w:rFonts w:ascii="Times New Roman" w:hAnsi="Times New Roman" w:cs="Times New Roman"/>
          <w:b/>
          <w:bCs/>
          <w:sz w:val="24"/>
          <w:szCs w:val="24"/>
        </w:rPr>
        <w:t xml:space="preserve">Growth of Blended and Stepfamilies: </w:t>
      </w:r>
      <w:r w:rsidR="00000000">
        <w:rPr>
          <w:rFonts w:ascii="Times New Roman" w:hAnsi="Times New Roman" w:cs="Times New Roman"/>
          <w:sz w:val="24"/>
          <w:szCs w:val="24"/>
        </w:rPr>
        <w:t xml:space="preserve">More families are formed through remarriage and cohabitation with children from previous marriage or relationships. And the impact is there </w:t>
      </w:r>
      <w:r w:rsidR="008875C9">
        <w:rPr>
          <w:rFonts w:ascii="Times New Roman" w:hAnsi="Times New Roman" w:cs="Times New Roman"/>
          <w:sz w:val="24"/>
          <w:szCs w:val="24"/>
        </w:rPr>
        <w:t>existing</w:t>
      </w:r>
      <w:r w:rsidR="00000000">
        <w:rPr>
          <w:rFonts w:ascii="Times New Roman" w:hAnsi="Times New Roman" w:cs="Times New Roman"/>
          <w:sz w:val="24"/>
          <w:szCs w:val="24"/>
        </w:rPr>
        <w:t xml:space="preserve"> complex dynamics in roles, discipline,</w:t>
      </w:r>
      <w:r w:rsidR="00E23327">
        <w:rPr>
          <w:rFonts w:ascii="Times New Roman" w:hAnsi="Times New Roman" w:cs="Times New Roman"/>
          <w:sz w:val="24"/>
          <w:szCs w:val="24"/>
        </w:rPr>
        <w:t xml:space="preserve"> </w:t>
      </w:r>
      <w:r w:rsidR="00000000">
        <w:rPr>
          <w:rFonts w:ascii="Times New Roman" w:hAnsi="Times New Roman" w:cs="Times New Roman"/>
          <w:sz w:val="24"/>
          <w:szCs w:val="24"/>
        </w:rPr>
        <w:t>and emotional adjustment for children. The nursing implication is that the nurse ensure</w:t>
      </w:r>
      <w:r w:rsidR="008875C9">
        <w:rPr>
          <w:rFonts w:ascii="Times New Roman" w:hAnsi="Times New Roman" w:cs="Times New Roman"/>
          <w:sz w:val="24"/>
          <w:szCs w:val="24"/>
        </w:rPr>
        <w:t>s</w:t>
      </w:r>
      <w:r w:rsidR="00000000">
        <w:rPr>
          <w:rFonts w:ascii="Times New Roman" w:hAnsi="Times New Roman" w:cs="Times New Roman"/>
          <w:sz w:val="24"/>
          <w:szCs w:val="24"/>
        </w:rPr>
        <w:t xml:space="preserve"> family counselling, conflict resolution and health education for step parents and children</w:t>
      </w:r>
    </w:p>
    <w:p w14:paraId="6805BC7A" w14:textId="3B7AD8E9" w:rsidR="00C90B92" w:rsidRDefault="00D7266C">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000000">
        <w:rPr>
          <w:rFonts w:ascii="Times New Roman" w:hAnsi="Times New Roman" w:cs="Times New Roman"/>
          <w:b/>
          <w:bCs/>
          <w:sz w:val="24"/>
          <w:szCs w:val="24"/>
        </w:rPr>
        <w:t>Family Structure Diversity</w:t>
      </w:r>
      <w:r w:rsidR="00000000">
        <w:rPr>
          <w:rFonts w:ascii="Times New Roman" w:hAnsi="Times New Roman" w:cs="Times New Roman"/>
          <w:sz w:val="24"/>
          <w:szCs w:val="24"/>
        </w:rPr>
        <w:t xml:space="preserve"> (LGBIT Families): The current trend is that there are more same-sex couples are raising children through adoption, surrogacy and prior relationships. This has resulted to stigma, legal challenges and psychosocial issues. The nurse should ensure culturally competent care and advocacy for inclusive policy for the vulnerable group and mental health support for them</w:t>
      </w:r>
    </w:p>
    <w:p w14:paraId="3F1C83D0" w14:textId="0F2F6475" w:rsidR="00C90B92" w:rsidRDefault="00D7266C">
      <w:pPr>
        <w:jc w:val="both"/>
        <w:rPr>
          <w:rFonts w:ascii="Times New Roman" w:hAnsi="Times New Roman" w:cs="Times New Roman"/>
          <w:sz w:val="24"/>
          <w:szCs w:val="24"/>
        </w:rPr>
      </w:pPr>
      <w:r>
        <w:rPr>
          <w:rFonts w:ascii="Times New Roman" w:hAnsi="Times New Roman" w:cs="Times New Roman"/>
          <w:b/>
          <w:bCs/>
          <w:sz w:val="24"/>
          <w:szCs w:val="24"/>
        </w:rPr>
        <w:t xml:space="preserve">2.6 </w:t>
      </w:r>
      <w:r w:rsidR="00000000">
        <w:rPr>
          <w:rFonts w:ascii="Times New Roman" w:hAnsi="Times New Roman" w:cs="Times New Roman"/>
          <w:b/>
          <w:bCs/>
          <w:sz w:val="24"/>
          <w:szCs w:val="24"/>
        </w:rPr>
        <w:t xml:space="preserve">Ageing populations and </w:t>
      </w:r>
      <w:r w:rsidR="008875C9">
        <w:rPr>
          <w:rFonts w:ascii="Times New Roman" w:hAnsi="Times New Roman" w:cs="Times New Roman"/>
          <w:b/>
          <w:bCs/>
          <w:sz w:val="24"/>
          <w:szCs w:val="24"/>
        </w:rPr>
        <w:t>smaller</w:t>
      </w:r>
      <w:r w:rsidR="00000000">
        <w:rPr>
          <w:rFonts w:ascii="Times New Roman" w:hAnsi="Times New Roman" w:cs="Times New Roman"/>
          <w:b/>
          <w:bCs/>
          <w:sz w:val="24"/>
          <w:szCs w:val="24"/>
        </w:rPr>
        <w:t xml:space="preserve"> family Size: </w:t>
      </w:r>
      <w:r w:rsidR="00000000">
        <w:rPr>
          <w:rFonts w:ascii="Times New Roman" w:hAnsi="Times New Roman" w:cs="Times New Roman"/>
          <w:sz w:val="24"/>
          <w:szCs w:val="24"/>
        </w:rPr>
        <w:t>There is lower fertility and longer life expectancy resulting to more elderly dependent individuals and fewer caregivers. This has resulted to strain on the health system, isolation of the elderly, long term care needs and palliative care. The nurse has to understand that there is need for palliative care, geriatric care programs, and community-based support for the ageing population. All these demographic trends are driven by various factors that promote the changing family patterns globally such as urbanization, migration, technological advancement and globalization</w:t>
      </w:r>
    </w:p>
    <w:p w14:paraId="43F9A731" w14:textId="77777777" w:rsidR="00C90B92" w:rsidRDefault="00C90B92">
      <w:pPr>
        <w:jc w:val="both"/>
        <w:rPr>
          <w:rFonts w:ascii="Times New Roman" w:hAnsi="Times New Roman" w:cs="Times New Roman"/>
          <w:b/>
          <w:bCs/>
          <w:sz w:val="24"/>
          <w:szCs w:val="24"/>
        </w:rPr>
      </w:pPr>
    </w:p>
    <w:p w14:paraId="5B8FDA77" w14:textId="10DC9CD4" w:rsidR="00C90B92" w:rsidRDefault="004A6742">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000000">
        <w:rPr>
          <w:rFonts w:ascii="Times New Roman" w:hAnsi="Times New Roman" w:cs="Times New Roman"/>
          <w:b/>
          <w:bCs/>
          <w:sz w:val="24"/>
          <w:szCs w:val="24"/>
        </w:rPr>
        <w:t>Factors Promoting Changing Family patterns.</w:t>
      </w:r>
    </w:p>
    <w:p w14:paraId="38BCF500" w14:textId="1396C0FB" w:rsidR="00C90B92" w:rsidRDefault="00000000">
      <w:pPr>
        <w:jc w:val="both"/>
        <w:rPr>
          <w:rFonts w:ascii="Times New Roman" w:hAnsi="Times New Roman" w:cs="Times New Roman"/>
          <w:sz w:val="24"/>
          <w:szCs w:val="24"/>
        </w:rPr>
      </w:pPr>
      <w:r>
        <w:rPr>
          <w:rFonts w:ascii="Times New Roman" w:hAnsi="Times New Roman" w:cs="Times New Roman"/>
          <w:sz w:val="24"/>
          <w:szCs w:val="24"/>
        </w:rPr>
        <w:t>There are several drivers of changing family</w:t>
      </w:r>
      <w:r w:rsidR="00E23327">
        <w:rPr>
          <w:rFonts w:ascii="Times New Roman" w:hAnsi="Times New Roman" w:cs="Times New Roman"/>
          <w:sz w:val="24"/>
          <w:szCs w:val="24"/>
        </w:rPr>
        <w:t xml:space="preserve"> </w:t>
      </w:r>
      <w:r>
        <w:rPr>
          <w:rFonts w:ascii="Times New Roman" w:hAnsi="Times New Roman" w:cs="Times New Roman"/>
          <w:sz w:val="24"/>
          <w:szCs w:val="24"/>
        </w:rPr>
        <w:t>patterns such as, Urbanization and geographical mobility, workforce changes and economic in equality, advancement in technology and globalization.</w:t>
      </w:r>
    </w:p>
    <w:p w14:paraId="440FDECF" w14:textId="16962F23" w:rsidR="00C90B92" w:rsidRPr="004A6742" w:rsidRDefault="004A6742" w:rsidP="004A6742">
      <w:pPr>
        <w:jc w:val="both"/>
        <w:rPr>
          <w:rFonts w:ascii="Times New Roman" w:hAnsi="Times New Roman" w:cs="Times New Roman"/>
          <w:sz w:val="24"/>
          <w:szCs w:val="24"/>
        </w:rPr>
      </w:pPr>
      <w:r>
        <w:rPr>
          <w:rFonts w:ascii="Times New Roman" w:hAnsi="Times New Roman" w:cs="Times New Roman"/>
          <w:b/>
          <w:bCs/>
          <w:sz w:val="24"/>
          <w:szCs w:val="24"/>
        </w:rPr>
        <w:t>3</w:t>
      </w:r>
      <w:r w:rsidR="00D7266C">
        <w:rPr>
          <w:rFonts w:ascii="Times New Roman" w:hAnsi="Times New Roman" w:cs="Times New Roman"/>
          <w:b/>
          <w:bCs/>
          <w:sz w:val="24"/>
          <w:szCs w:val="24"/>
        </w:rPr>
        <w:t>.</w:t>
      </w:r>
      <w:r>
        <w:rPr>
          <w:rFonts w:ascii="Times New Roman" w:hAnsi="Times New Roman" w:cs="Times New Roman"/>
          <w:b/>
          <w:bCs/>
          <w:sz w:val="24"/>
          <w:szCs w:val="24"/>
        </w:rPr>
        <w:t>1</w:t>
      </w:r>
      <w:r w:rsidR="008875C9">
        <w:rPr>
          <w:rFonts w:ascii="Times New Roman" w:hAnsi="Times New Roman" w:cs="Times New Roman"/>
          <w:b/>
          <w:bCs/>
          <w:sz w:val="24"/>
          <w:szCs w:val="24"/>
        </w:rPr>
        <w:t xml:space="preserve"> </w:t>
      </w:r>
      <w:r w:rsidR="00000000" w:rsidRPr="004A6742">
        <w:rPr>
          <w:rFonts w:ascii="Times New Roman" w:hAnsi="Times New Roman" w:cs="Times New Roman"/>
          <w:b/>
          <w:bCs/>
          <w:sz w:val="24"/>
          <w:szCs w:val="24"/>
        </w:rPr>
        <w:t xml:space="preserve">Urbanization and Geographical Mobility: </w:t>
      </w:r>
      <w:r w:rsidR="00000000" w:rsidRPr="004A6742">
        <w:rPr>
          <w:rFonts w:ascii="Times New Roman" w:hAnsi="Times New Roman" w:cs="Times New Roman"/>
          <w:sz w:val="24"/>
          <w:szCs w:val="24"/>
        </w:rPr>
        <w:t xml:space="preserve">Migration for jobs and education has </w:t>
      </w:r>
      <w:r w:rsidR="008875C9" w:rsidRPr="004A6742">
        <w:rPr>
          <w:rFonts w:ascii="Times New Roman" w:hAnsi="Times New Roman" w:cs="Times New Roman"/>
          <w:sz w:val="24"/>
          <w:szCs w:val="24"/>
        </w:rPr>
        <w:t>separated</w:t>
      </w:r>
      <w:r w:rsidR="00000000" w:rsidRPr="004A6742">
        <w:rPr>
          <w:rFonts w:ascii="Times New Roman" w:hAnsi="Times New Roman" w:cs="Times New Roman"/>
          <w:sz w:val="24"/>
          <w:szCs w:val="24"/>
        </w:rPr>
        <w:t xml:space="preserve"> families leading to reduction in family support network,</w:t>
      </w:r>
      <w:r w:rsidR="00E23327" w:rsidRPr="004A6742">
        <w:rPr>
          <w:rFonts w:ascii="Times New Roman" w:hAnsi="Times New Roman" w:cs="Times New Roman"/>
          <w:sz w:val="24"/>
          <w:szCs w:val="24"/>
        </w:rPr>
        <w:t xml:space="preserve"> </w:t>
      </w:r>
      <w:r w:rsidR="00000000" w:rsidRPr="004A6742">
        <w:rPr>
          <w:rFonts w:ascii="Times New Roman" w:hAnsi="Times New Roman" w:cs="Times New Roman"/>
          <w:sz w:val="24"/>
          <w:szCs w:val="24"/>
        </w:rPr>
        <w:t>and single-parent households specially in Africa. The impact has resulted to loneliness, fragmented care-giving and reliance on community network services. The nurse</w:t>
      </w:r>
      <w:r w:rsidR="008875C9">
        <w:rPr>
          <w:rFonts w:ascii="Times New Roman" w:hAnsi="Times New Roman" w:cs="Times New Roman"/>
          <w:sz w:val="24"/>
          <w:szCs w:val="24"/>
        </w:rPr>
        <w:t>s</w:t>
      </w:r>
      <w:r w:rsidR="00000000" w:rsidRPr="004A6742">
        <w:rPr>
          <w:rFonts w:ascii="Times New Roman" w:hAnsi="Times New Roman" w:cs="Times New Roman"/>
          <w:sz w:val="24"/>
          <w:szCs w:val="24"/>
        </w:rPr>
        <w:t xml:space="preserve"> need to ensure linking the family to social support groups, outreaches to remote villages </w:t>
      </w:r>
      <w:proofErr w:type="gramStart"/>
      <w:r w:rsidR="00000000" w:rsidRPr="004A6742">
        <w:rPr>
          <w:rFonts w:ascii="Times New Roman" w:hAnsi="Times New Roman" w:cs="Times New Roman"/>
          <w:sz w:val="24"/>
          <w:szCs w:val="24"/>
        </w:rPr>
        <w:t>an</w:t>
      </w:r>
      <w:proofErr w:type="gramEnd"/>
      <w:r w:rsidR="00000000" w:rsidRPr="004A6742">
        <w:rPr>
          <w:rFonts w:ascii="Times New Roman" w:hAnsi="Times New Roman" w:cs="Times New Roman"/>
          <w:sz w:val="24"/>
          <w:szCs w:val="24"/>
        </w:rPr>
        <w:t xml:space="preserve"> telehealth or medicine where available.</w:t>
      </w:r>
    </w:p>
    <w:p w14:paraId="2FE394ED" w14:textId="77777777" w:rsidR="00C90B92" w:rsidRDefault="00C90B92">
      <w:pPr>
        <w:jc w:val="both"/>
        <w:rPr>
          <w:rFonts w:ascii="Times New Roman" w:hAnsi="Times New Roman" w:cs="Times New Roman"/>
          <w:b/>
          <w:bCs/>
          <w:sz w:val="24"/>
          <w:szCs w:val="24"/>
        </w:rPr>
      </w:pPr>
    </w:p>
    <w:p w14:paraId="48D506E3" w14:textId="46F807EC" w:rsidR="00C90B92" w:rsidRDefault="004A6742">
      <w:pPr>
        <w:jc w:val="both"/>
        <w:rPr>
          <w:rFonts w:ascii="Times New Roman" w:hAnsi="Times New Roman" w:cs="Times New Roman"/>
          <w:sz w:val="24"/>
          <w:szCs w:val="24"/>
        </w:rPr>
      </w:pPr>
      <w:r>
        <w:rPr>
          <w:rFonts w:ascii="Times New Roman" w:hAnsi="Times New Roman" w:cs="Times New Roman"/>
          <w:b/>
          <w:bCs/>
          <w:sz w:val="24"/>
          <w:szCs w:val="24"/>
        </w:rPr>
        <w:t>3.2.</w:t>
      </w:r>
      <w:r w:rsidR="008875C9">
        <w:rPr>
          <w:rFonts w:ascii="Times New Roman" w:hAnsi="Times New Roman" w:cs="Times New Roman"/>
          <w:b/>
          <w:bCs/>
          <w:sz w:val="24"/>
          <w:szCs w:val="24"/>
        </w:rPr>
        <w:t xml:space="preserve"> </w:t>
      </w:r>
      <w:proofErr w:type="gramStart"/>
      <w:r w:rsidR="00000000">
        <w:rPr>
          <w:rFonts w:ascii="Times New Roman" w:hAnsi="Times New Roman" w:cs="Times New Roman"/>
          <w:b/>
          <w:bCs/>
          <w:sz w:val="24"/>
          <w:szCs w:val="24"/>
        </w:rPr>
        <w:t>Workforce</w:t>
      </w:r>
      <w:proofErr w:type="gramEnd"/>
      <w:r w:rsidR="00000000">
        <w:rPr>
          <w:rFonts w:ascii="Times New Roman" w:hAnsi="Times New Roman" w:cs="Times New Roman"/>
          <w:b/>
          <w:bCs/>
          <w:sz w:val="24"/>
          <w:szCs w:val="24"/>
        </w:rPr>
        <w:t xml:space="preserve"> Changes and Economic inequality: </w:t>
      </w:r>
      <w:r w:rsidR="00000000">
        <w:rPr>
          <w:rFonts w:ascii="Times New Roman" w:hAnsi="Times New Roman" w:cs="Times New Roman"/>
          <w:sz w:val="24"/>
          <w:szCs w:val="24"/>
        </w:rPr>
        <w:t>The traditional man providing for the family has been altered as most women today have join the workforce to provide for the families. Women no longer stay back at home but engage in secular employment with provision of creche for child care. Most women are now economically empowered, however</w:t>
      </w:r>
      <w:r w:rsidR="008875C9">
        <w:rPr>
          <w:rFonts w:ascii="Times New Roman" w:hAnsi="Times New Roman" w:cs="Times New Roman"/>
          <w:sz w:val="24"/>
          <w:szCs w:val="24"/>
        </w:rPr>
        <w:t>,</w:t>
      </w:r>
      <w:r w:rsidR="00000000">
        <w:rPr>
          <w:rFonts w:ascii="Times New Roman" w:hAnsi="Times New Roman" w:cs="Times New Roman"/>
          <w:sz w:val="24"/>
          <w:szCs w:val="24"/>
        </w:rPr>
        <w:t xml:space="preserve"> in </w:t>
      </w:r>
      <w:r w:rsidR="008875C9">
        <w:rPr>
          <w:rFonts w:ascii="Times New Roman" w:hAnsi="Times New Roman" w:cs="Times New Roman"/>
          <w:sz w:val="24"/>
          <w:szCs w:val="24"/>
        </w:rPr>
        <w:t>low-income</w:t>
      </w:r>
      <w:r w:rsidR="00000000">
        <w:rPr>
          <w:rFonts w:ascii="Times New Roman" w:hAnsi="Times New Roman" w:cs="Times New Roman"/>
          <w:sz w:val="24"/>
          <w:szCs w:val="24"/>
        </w:rPr>
        <w:t xml:space="preserve"> countries there is significant social and economic inequality especially among women</w:t>
      </w:r>
    </w:p>
    <w:p w14:paraId="2F76148C" w14:textId="77777777" w:rsidR="00C90B92" w:rsidRDefault="00C90B92">
      <w:pPr>
        <w:jc w:val="both"/>
        <w:rPr>
          <w:rFonts w:ascii="Times New Roman" w:hAnsi="Times New Roman" w:cs="Times New Roman"/>
          <w:b/>
          <w:bCs/>
          <w:sz w:val="24"/>
          <w:szCs w:val="24"/>
        </w:rPr>
      </w:pPr>
    </w:p>
    <w:p w14:paraId="5FFF0FC8" w14:textId="33A50878" w:rsidR="00C90B92" w:rsidRDefault="004A6742">
      <w:pPr>
        <w:jc w:val="both"/>
        <w:rPr>
          <w:rFonts w:ascii="Times New Roman" w:hAnsi="Times New Roman" w:cs="Times New Roman"/>
          <w:sz w:val="24"/>
          <w:szCs w:val="24"/>
        </w:rPr>
      </w:pPr>
      <w:r>
        <w:rPr>
          <w:rFonts w:ascii="Times New Roman" w:hAnsi="Times New Roman" w:cs="Times New Roman"/>
          <w:b/>
          <w:bCs/>
          <w:sz w:val="24"/>
          <w:szCs w:val="24"/>
        </w:rPr>
        <w:t>3.3.</w:t>
      </w:r>
      <w:r w:rsidR="008875C9">
        <w:rPr>
          <w:rFonts w:ascii="Times New Roman" w:hAnsi="Times New Roman" w:cs="Times New Roman"/>
          <w:b/>
          <w:bCs/>
          <w:sz w:val="24"/>
          <w:szCs w:val="24"/>
        </w:rPr>
        <w:t xml:space="preserve"> </w:t>
      </w:r>
      <w:r w:rsidR="00000000">
        <w:rPr>
          <w:rFonts w:ascii="Times New Roman" w:hAnsi="Times New Roman" w:cs="Times New Roman"/>
          <w:b/>
          <w:bCs/>
          <w:sz w:val="24"/>
          <w:szCs w:val="24"/>
        </w:rPr>
        <w:t xml:space="preserve">Technological Influence and Family Dynamic: </w:t>
      </w:r>
      <w:r w:rsidR="00000000">
        <w:rPr>
          <w:rFonts w:ascii="Times New Roman" w:hAnsi="Times New Roman" w:cs="Times New Roman"/>
          <w:sz w:val="24"/>
          <w:szCs w:val="24"/>
        </w:rPr>
        <w:t>Presence of digital communication has reduce</w:t>
      </w:r>
      <w:r w:rsidR="008875C9">
        <w:rPr>
          <w:rFonts w:ascii="Times New Roman" w:hAnsi="Times New Roman" w:cs="Times New Roman"/>
          <w:sz w:val="24"/>
          <w:szCs w:val="24"/>
        </w:rPr>
        <w:t>d</w:t>
      </w:r>
      <w:r w:rsidR="00000000">
        <w:rPr>
          <w:rFonts w:ascii="Times New Roman" w:hAnsi="Times New Roman" w:cs="Times New Roman"/>
          <w:sz w:val="24"/>
          <w:szCs w:val="24"/>
        </w:rPr>
        <w:t xml:space="preserve"> in-person contact and interaction and has resulted to reduced physical interaction, activities, increase screen-time involvement and risk</w:t>
      </w:r>
    </w:p>
    <w:p w14:paraId="570D4C16" w14:textId="77777777" w:rsidR="00C90B92" w:rsidRDefault="00C90B92">
      <w:pPr>
        <w:jc w:val="both"/>
        <w:rPr>
          <w:rFonts w:ascii="Times New Roman" w:hAnsi="Times New Roman" w:cs="Times New Roman"/>
          <w:b/>
          <w:bCs/>
          <w:sz w:val="24"/>
          <w:szCs w:val="24"/>
        </w:rPr>
      </w:pPr>
    </w:p>
    <w:p w14:paraId="342CDF6E" w14:textId="65729119" w:rsidR="00C90B92" w:rsidRDefault="004A6742">
      <w:pPr>
        <w:jc w:val="both"/>
        <w:rPr>
          <w:rFonts w:ascii="Times New Roman" w:hAnsi="Times New Roman" w:cs="Times New Roman"/>
          <w:sz w:val="24"/>
          <w:szCs w:val="24"/>
        </w:rPr>
      </w:pPr>
      <w:r>
        <w:rPr>
          <w:rFonts w:ascii="Times New Roman" w:hAnsi="Times New Roman" w:cs="Times New Roman"/>
          <w:b/>
          <w:bCs/>
          <w:sz w:val="24"/>
          <w:szCs w:val="24"/>
        </w:rPr>
        <w:t>3.4.</w:t>
      </w:r>
      <w:r w:rsidR="008875C9">
        <w:rPr>
          <w:rFonts w:ascii="Times New Roman" w:hAnsi="Times New Roman" w:cs="Times New Roman"/>
          <w:b/>
          <w:bCs/>
          <w:sz w:val="24"/>
          <w:szCs w:val="24"/>
        </w:rPr>
        <w:t xml:space="preserve"> </w:t>
      </w:r>
      <w:r w:rsidR="00000000">
        <w:rPr>
          <w:rFonts w:ascii="Times New Roman" w:hAnsi="Times New Roman" w:cs="Times New Roman"/>
          <w:b/>
          <w:bCs/>
          <w:sz w:val="24"/>
          <w:szCs w:val="24"/>
        </w:rPr>
        <w:t xml:space="preserve">Cultural Shift in Gender Roles: </w:t>
      </w:r>
      <w:r w:rsidR="00000000">
        <w:rPr>
          <w:rFonts w:ascii="Times New Roman" w:hAnsi="Times New Roman" w:cs="Times New Roman"/>
          <w:sz w:val="24"/>
          <w:szCs w:val="24"/>
        </w:rPr>
        <w:t>Gender roles has been sever</w:t>
      </w:r>
      <w:r w:rsidR="00000000">
        <w:rPr>
          <w:rFonts w:ascii="Times New Roman" w:hAnsi="Times New Roman" w:cs="Times New Roman"/>
          <w:b/>
          <w:bCs/>
          <w:sz w:val="24"/>
          <w:szCs w:val="24"/>
        </w:rPr>
        <w:t>e</w:t>
      </w:r>
      <w:r w:rsidR="00000000">
        <w:rPr>
          <w:rFonts w:ascii="Times New Roman" w:hAnsi="Times New Roman" w:cs="Times New Roman"/>
          <w:sz w:val="24"/>
          <w:szCs w:val="24"/>
        </w:rPr>
        <w:t>ly affected following the evolution of sex-sex marriages (GBLIT) and single-parent families.</w:t>
      </w:r>
    </w:p>
    <w:p w14:paraId="388446F8" w14:textId="77777777" w:rsidR="00C90B92" w:rsidRDefault="00C90B92">
      <w:pPr>
        <w:tabs>
          <w:tab w:val="left" w:pos="400"/>
        </w:tabs>
        <w:jc w:val="both"/>
        <w:rPr>
          <w:rFonts w:ascii="Times New Roman" w:hAnsi="Times New Roman" w:cs="Times New Roman"/>
          <w:sz w:val="24"/>
          <w:szCs w:val="24"/>
        </w:rPr>
      </w:pPr>
    </w:p>
    <w:p w14:paraId="45A360ED" w14:textId="11011D71" w:rsidR="00C90B92" w:rsidRDefault="00D7266C">
      <w:pPr>
        <w:jc w:val="both"/>
        <w:rPr>
          <w:rFonts w:ascii="Times New Roman" w:hAnsi="Times New Roman" w:cs="Times New Roman"/>
          <w:b/>
          <w:bCs/>
          <w:sz w:val="24"/>
          <w:szCs w:val="24"/>
        </w:rPr>
      </w:pPr>
      <w:r>
        <w:rPr>
          <w:rFonts w:ascii="Times New Roman" w:hAnsi="Times New Roman" w:cs="Times New Roman"/>
          <w:b/>
          <w:bCs/>
          <w:sz w:val="24"/>
          <w:szCs w:val="24"/>
        </w:rPr>
        <w:t>3.5</w:t>
      </w:r>
      <w:r w:rsidR="004A6742">
        <w:rPr>
          <w:rFonts w:ascii="Times New Roman" w:hAnsi="Times New Roman" w:cs="Times New Roman"/>
          <w:b/>
          <w:bCs/>
          <w:sz w:val="24"/>
          <w:szCs w:val="24"/>
        </w:rPr>
        <w:t xml:space="preserve">. </w:t>
      </w:r>
      <w:r w:rsidR="00000000">
        <w:rPr>
          <w:rFonts w:ascii="Times New Roman" w:hAnsi="Times New Roman" w:cs="Times New Roman"/>
          <w:b/>
          <w:bCs/>
          <w:sz w:val="24"/>
          <w:szCs w:val="24"/>
        </w:rPr>
        <w:t>Consequences or Impact of Changing family Patterns</w:t>
      </w:r>
    </w:p>
    <w:p w14:paraId="27CA2CDB" w14:textId="4CEED0E8"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changing family patterns has impacted on different aspects or areas of family life like, the socioeconomic and psychological life and wellbeing of family members and </w:t>
      </w:r>
      <w:r>
        <w:rPr>
          <w:rFonts w:ascii="Times New Roman" w:hAnsi="Times New Roman" w:cs="Times New Roman"/>
          <w:sz w:val="24"/>
          <w:szCs w:val="24"/>
        </w:rPr>
        <w:lastRenderedPageBreak/>
        <w:t>the society in relation to marriages rate, divorce rate, child bearing and rearing, economic income, culture and education and others</w:t>
      </w:r>
      <w:r w:rsidR="004A6742">
        <w:rPr>
          <w:rFonts w:ascii="Times New Roman" w:hAnsi="Times New Roman" w:cs="Times New Roman"/>
          <w:sz w:val="24"/>
          <w:szCs w:val="24"/>
        </w:rPr>
        <w:t xml:space="preserve"> </w:t>
      </w:r>
      <w:r>
        <w:rPr>
          <w:rFonts w:ascii="Times New Roman" w:hAnsi="Times New Roman" w:cs="Times New Roman"/>
          <w:sz w:val="24"/>
          <w:szCs w:val="24"/>
        </w:rPr>
        <w:t>(Furstenberg., 2019).</w:t>
      </w:r>
    </w:p>
    <w:p w14:paraId="12278F59" w14:textId="695BC95E" w:rsidR="00C90B92" w:rsidRDefault="00D7266C">
      <w:pPr>
        <w:jc w:val="both"/>
        <w:rPr>
          <w:rFonts w:ascii="Times New Roman" w:hAnsi="Times New Roman" w:cs="Times New Roman"/>
          <w:sz w:val="24"/>
          <w:szCs w:val="24"/>
        </w:rPr>
      </w:pPr>
      <w:r>
        <w:rPr>
          <w:rFonts w:ascii="Times New Roman" w:hAnsi="Times New Roman" w:cs="Times New Roman"/>
          <w:b/>
          <w:bCs/>
          <w:sz w:val="24"/>
          <w:szCs w:val="24"/>
        </w:rPr>
        <w:t>3.5</w:t>
      </w:r>
      <w:r w:rsidR="009333A1">
        <w:rPr>
          <w:rFonts w:ascii="Times New Roman" w:hAnsi="Times New Roman" w:cs="Times New Roman"/>
          <w:b/>
          <w:bCs/>
          <w:sz w:val="24"/>
          <w:szCs w:val="24"/>
        </w:rPr>
        <w:t xml:space="preserve">.1. </w:t>
      </w:r>
      <w:r w:rsidR="00000000">
        <w:rPr>
          <w:rFonts w:ascii="Times New Roman" w:hAnsi="Times New Roman" w:cs="Times New Roman"/>
          <w:b/>
          <w:bCs/>
          <w:sz w:val="24"/>
          <w:szCs w:val="24"/>
        </w:rPr>
        <w:t xml:space="preserve">Marriage: </w:t>
      </w:r>
      <w:r w:rsidR="00000000">
        <w:rPr>
          <w:rFonts w:ascii="Times New Roman" w:hAnsi="Times New Roman" w:cs="Times New Roman"/>
          <w:sz w:val="24"/>
          <w:szCs w:val="24"/>
        </w:rPr>
        <w:t>The changing pattern in marriage as an aspect of family life, has resulted to decline in marriage (UNO, 2020), late marriage. And the contributory factors include, advancement in education and career, low income, feminism, increase in divorce rate, less religious enforcement on marriage and personal decision to stay single for life. According to United States census bureau in 2022 the average age of marriage was 28yrs for women and 30yrs for men compared to 20 and 24yrs in 1950s</w:t>
      </w:r>
    </w:p>
    <w:p w14:paraId="3A9E580A" w14:textId="77777777" w:rsidR="009333A1" w:rsidRDefault="009333A1">
      <w:pPr>
        <w:jc w:val="both"/>
        <w:rPr>
          <w:rFonts w:ascii="Times New Roman" w:hAnsi="Times New Roman" w:cs="Times New Roman"/>
          <w:b/>
          <w:bCs/>
          <w:sz w:val="24"/>
          <w:szCs w:val="24"/>
        </w:rPr>
      </w:pPr>
    </w:p>
    <w:p w14:paraId="12B30F3E" w14:textId="57A43581" w:rsidR="00C90B92" w:rsidRDefault="00D7266C">
      <w:pPr>
        <w:jc w:val="both"/>
        <w:rPr>
          <w:rFonts w:ascii="Times New Roman" w:hAnsi="Times New Roman" w:cs="Times New Roman"/>
          <w:sz w:val="24"/>
          <w:szCs w:val="24"/>
        </w:rPr>
      </w:pPr>
      <w:r>
        <w:rPr>
          <w:rFonts w:ascii="Times New Roman" w:hAnsi="Times New Roman" w:cs="Times New Roman"/>
          <w:b/>
          <w:bCs/>
          <w:sz w:val="24"/>
          <w:szCs w:val="24"/>
        </w:rPr>
        <w:t>3.5</w:t>
      </w:r>
      <w:r w:rsidR="009333A1">
        <w:rPr>
          <w:rFonts w:ascii="Times New Roman" w:hAnsi="Times New Roman" w:cs="Times New Roman"/>
          <w:b/>
          <w:bCs/>
          <w:sz w:val="24"/>
          <w:szCs w:val="24"/>
        </w:rPr>
        <w:t xml:space="preserve">.2. </w:t>
      </w:r>
      <w:r w:rsidR="00000000">
        <w:rPr>
          <w:rFonts w:ascii="Times New Roman" w:hAnsi="Times New Roman" w:cs="Times New Roman"/>
          <w:b/>
          <w:bCs/>
          <w:sz w:val="24"/>
          <w:szCs w:val="24"/>
        </w:rPr>
        <w:t xml:space="preserve">Divorce Rate Increase: </w:t>
      </w:r>
      <w:r w:rsidR="00000000">
        <w:rPr>
          <w:rFonts w:ascii="Times New Roman" w:hAnsi="Times New Roman" w:cs="Times New Roman"/>
          <w:sz w:val="24"/>
          <w:szCs w:val="24"/>
        </w:rPr>
        <w:t xml:space="preserve">There has been increase in divorce rate in recent times and this has affected family life greatly. Research indicate that divorce rate has increased (Oritz-Ospina and Roster., 2020). And according to US census bureau divorce rate has changed in both same sex and opposite sex marriage. </w:t>
      </w:r>
      <w:r w:rsidR="00000000">
        <w:rPr>
          <w:rFonts w:ascii="Times New Roman" w:hAnsi="Times New Roman"/>
          <w:sz w:val="24"/>
          <w:szCs w:val="24"/>
        </w:rPr>
        <w:t>There was an 18.4% increase in opposite-sex couple divorces in 2019, compared to 2018. This decreased slightly in 2020 (but this has been attributed to COVID-19). The vast majority of divorces 98.9% occur among opposite-sex couples. However, same-sex couple divorce rates are increasing rapidly - nearly twice as high in 2019 as in 2018, and over 40% higher in 2020 as compared to 2019.</w:t>
      </w:r>
    </w:p>
    <w:p w14:paraId="56A7CFC9" w14:textId="77777777" w:rsidR="009333A1" w:rsidRDefault="009333A1">
      <w:pPr>
        <w:jc w:val="both"/>
        <w:rPr>
          <w:rFonts w:ascii="Times New Roman" w:hAnsi="Times New Roman" w:cs="Times New Roman"/>
          <w:sz w:val="24"/>
          <w:szCs w:val="24"/>
        </w:rPr>
      </w:pPr>
    </w:p>
    <w:p w14:paraId="4A1C9F81" w14:textId="197FEDB7" w:rsidR="00C90B92" w:rsidRDefault="009333A1">
      <w:pPr>
        <w:jc w:val="both"/>
        <w:rPr>
          <w:rFonts w:ascii="Times New Roman" w:hAnsi="Times New Roman" w:cs="Times New Roman"/>
          <w:sz w:val="24"/>
          <w:szCs w:val="24"/>
        </w:rPr>
      </w:pPr>
      <w:r>
        <w:rPr>
          <w:rFonts w:ascii="Times New Roman" w:hAnsi="Times New Roman" w:cs="Times New Roman"/>
          <w:b/>
          <w:bCs/>
          <w:sz w:val="24"/>
          <w:szCs w:val="24"/>
        </w:rPr>
        <w:t>3.</w:t>
      </w:r>
      <w:r w:rsidR="00D7266C">
        <w:rPr>
          <w:rFonts w:ascii="Times New Roman" w:hAnsi="Times New Roman" w:cs="Times New Roman"/>
          <w:b/>
          <w:bCs/>
          <w:sz w:val="24"/>
          <w:szCs w:val="24"/>
        </w:rPr>
        <w:t>5.3</w:t>
      </w:r>
      <w:r>
        <w:rPr>
          <w:rFonts w:ascii="Times New Roman" w:hAnsi="Times New Roman" w:cs="Times New Roman"/>
          <w:b/>
          <w:bCs/>
          <w:sz w:val="24"/>
          <w:szCs w:val="24"/>
        </w:rPr>
        <w:t xml:space="preserve"> </w:t>
      </w:r>
      <w:r w:rsidR="00000000">
        <w:rPr>
          <w:rFonts w:ascii="Times New Roman" w:hAnsi="Times New Roman" w:cs="Times New Roman"/>
          <w:b/>
          <w:bCs/>
          <w:sz w:val="24"/>
          <w:szCs w:val="24"/>
        </w:rPr>
        <w:t xml:space="preserve">Childbearing and Rearing; </w:t>
      </w:r>
      <w:r w:rsidR="00000000">
        <w:rPr>
          <w:rFonts w:ascii="Times New Roman" w:hAnsi="Times New Roman" w:cs="Times New Roman"/>
          <w:sz w:val="24"/>
          <w:szCs w:val="24"/>
        </w:rPr>
        <w:t>Most people now view child bearing and rearing (Parenting) as a burden. And in Nigeria this change has created a shift from communal parenting to nuclear parenting (Ekundayo and Adigun., 2022). Women having less children or non, due to availability of contraceptives, feminism belief or advanced educational, modelling and career pursuit. Also</w:t>
      </w:r>
      <w:r w:rsidR="008875C9">
        <w:rPr>
          <w:rFonts w:ascii="Times New Roman" w:hAnsi="Times New Roman" w:cs="Times New Roman"/>
          <w:sz w:val="24"/>
          <w:szCs w:val="24"/>
        </w:rPr>
        <w:t>,</w:t>
      </w:r>
      <w:r w:rsidR="00000000">
        <w:rPr>
          <w:rFonts w:ascii="Times New Roman" w:hAnsi="Times New Roman" w:cs="Times New Roman"/>
          <w:sz w:val="24"/>
          <w:szCs w:val="24"/>
        </w:rPr>
        <w:t xml:space="preserve"> more births are occurring outside marriage and many single mothers exist. People no longer view childbearing as primary purpose in life.</w:t>
      </w:r>
    </w:p>
    <w:p w14:paraId="3415AD3A" w14:textId="77777777" w:rsidR="009333A1" w:rsidRDefault="009333A1">
      <w:pPr>
        <w:pStyle w:val="ListParagraph"/>
        <w:ind w:left="0"/>
        <w:jc w:val="both"/>
        <w:rPr>
          <w:rFonts w:ascii="Times New Roman" w:hAnsi="Times New Roman" w:cs="Times New Roman"/>
          <w:b/>
          <w:bCs/>
          <w:sz w:val="24"/>
          <w:szCs w:val="24"/>
        </w:rPr>
      </w:pPr>
    </w:p>
    <w:p w14:paraId="471FF599" w14:textId="70F640F2" w:rsidR="00C90B92" w:rsidRDefault="00D7266C">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w:t>
      </w:r>
      <w:r w:rsidR="004A6742">
        <w:rPr>
          <w:rFonts w:ascii="Times New Roman" w:hAnsi="Times New Roman" w:cs="Times New Roman"/>
          <w:b/>
          <w:bCs/>
          <w:sz w:val="24"/>
          <w:szCs w:val="24"/>
        </w:rPr>
        <w:t>.5.</w:t>
      </w:r>
      <w:r>
        <w:rPr>
          <w:rFonts w:ascii="Times New Roman" w:hAnsi="Times New Roman" w:cs="Times New Roman"/>
          <w:b/>
          <w:bCs/>
          <w:sz w:val="24"/>
          <w:szCs w:val="24"/>
        </w:rPr>
        <w:t>4</w:t>
      </w:r>
      <w:r w:rsidR="004A6742">
        <w:rPr>
          <w:rFonts w:ascii="Times New Roman" w:hAnsi="Times New Roman" w:cs="Times New Roman"/>
          <w:b/>
          <w:bCs/>
          <w:sz w:val="24"/>
          <w:szCs w:val="24"/>
        </w:rPr>
        <w:t xml:space="preserve"> </w:t>
      </w:r>
      <w:r w:rsidR="00000000">
        <w:rPr>
          <w:rFonts w:ascii="Times New Roman" w:hAnsi="Times New Roman" w:cs="Times New Roman"/>
          <w:b/>
          <w:bCs/>
          <w:sz w:val="24"/>
          <w:szCs w:val="24"/>
        </w:rPr>
        <w:t>Challenges of Changing Family Pattern</w:t>
      </w:r>
    </w:p>
    <w:p w14:paraId="301DD157" w14:textId="2DEF20B1" w:rsidR="00C90B92"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changing family pattern globally present numerous challenges including strained marital relationships, cultural shift, evolving gender roles (Same-sex partnership) shift in parent-child-dynamics and impact of technology on family interaction, </w:t>
      </w:r>
      <w:r w:rsidR="008875C9">
        <w:rPr>
          <w:rFonts w:ascii="Times New Roman" w:hAnsi="Times New Roman" w:cs="Times New Roman"/>
          <w:sz w:val="24"/>
          <w:szCs w:val="24"/>
        </w:rPr>
        <w:t>t</w:t>
      </w:r>
      <w:r>
        <w:rPr>
          <w:rFonts w:ascii="Times New Roman" w:hAnsi="Times New Roman" w:cs="Times New Roman"/>
          <w:sz w:val="24"/>
          <w:szCs w:val="24"/>
        </w:rPr>
        <w:t>hese</w:t>
      </w:r>
      <w:r w:rsidR="008875C9">
        <w:rPr>
          <w:rFonts w:ascii="Times New Roman" w:hAnsi="Times New Roman" w:cs="Times New Roman"/>
          <w:sz w:val="24"/>
          <w:szCs w:val="24"/>
        </w:rPr>
        <w:t xml:space="preserve"> </w:t>
      </w:r>
      <w:r>
        <w:rPr>
          <w:rFonts w:ascii="Times New Roman" w:hAnsi="Times New Roman" w:cs="Times New Roman"/>
          <w:sz w:val="24"/>
          <w:szCs w:val="24"/>
        </w:rPr>
        <w:t>changes ha</w:t>
      </w:r>
      <w:r w:rsidR="008875C9">
        <w:rPr>
          <w:rFonts w:ascii="Times New Roman" w:hAnsi="Times New Roman" w:cs="Times New Roman"/>
          <w:sz w:val="24"/>
          <w:szCs w:val="24"/>
        </w:rPr>
        <w:t>ve</w:t>
      </w:r>
      <w:r>
        <w:rPr>
          <w:rFonts w:ascii="Times New Roman" w:hAnsi="Times New Roman" w:cs="Times New Roman"/>
          <w:sz w:val="24"/>
          <w:szCs w:val="24"/>
        </w:rPr>
        <w:t xml:space="preserve"> led to lack of family time, increase stress (burnout), difficulty managing emerging diverse family structures like the single parent or blended family (Sociology of marriage and the family</w:t>
      </w:r>
      <w:r w:rsidR="008875C9">
        <w:rPr>
          <w:rFonts w:ascii="Times New Roman" w:hAnsi="Times New Roman" w:cs="Times New Roman"/>
          <w:sz w:val="24"/>
          <w:szCs w:val="24"/>
        </w:rPr>
        <w:t>.,</w:t>
      </w:r>
      <w:r>
        <w:rPr>
          <w:rFonts w:ascii="Times New Roman" w:hAnsi="Times New Roman" w:cs="Times New Roman"/>
          <w:sz w:val="24"/>
          <w:szCs w:val="24"/>
        </w:rPr>
        <w:t xml:space="preserve"> 2024). Additionally, changing family patterns affect the care of the elderly and create generational gap between the new and older generations in the family. To address these challenges the theoretical model developed by Wright and Leahey in Canada (1994) comes useful to assess the resources available, the family structure, developmental concerns and functioning to meet the needs of different emerging families.</w:t>
      </w:r>
    </w:p>
    <w:p w14:paraId="02F4B985" w14:textId="77777777" w:rsidR="00C90B92"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017DDEAA" w14:textId="3718279E" w:rsidR="00C90B92" w:rsidRPr="00D7266C" w:rsidRDefault="00D7266C" w:rsidP="00D7266C">
      <w:pPr>
        <w:jc w:val="both"/>
        <w:rPr>
          <w:rFonts w:ascii="Times New Roman" w:hAnsi="Times New Roman" w:cs="Times New Roman"/>
          <w:b/>
          <w:bCs/>
          <w:sz w:val="24"/>
          <w:szCs w:val="24"/>
        </w:rPr>
      </w:pPr>
      <w:r>
        <w:rPr>
          <w:rFonts w:ascii="Times New Roman" w:hAnsi="Times New Roman" w:cs="Times New Roman"/>
          <w:b/>
          <w:bCs/>
          <w:sz w:val="24"/>
          <w:szCs w:val="24"/>
        </w:rPr>
        <w:t>4.</w:t>
      </w:r>
      <w:r w:rsidR="00000000" w:rsidRPr="00D7266C">
        <w:rPr>
          <w:rFonts w:ascii="Times New Roman" w:hAnsi="Times New Roman" w:cs="Times New Roman"/>
          <w:b/>
          <w:bCs/>
          <w:sz w:val="24"/>
          <w:szCs w:val="24"/>
        </w:rPr>
        <w:t xml:space="preserve">Theoretical Framework </w:t>
      </w:r>
    </w:p>
    <w:p w14:paraId="5C8C96C7" w14:textId="3A340EC4" w:rsidR="00C90B92"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Among the family systems nursing models is the Calgary Family Assessment Model which was developed at Canada in 1994 by Wright’s and Leahey (Wright and Leahey 2013; Shajani &amp; Snell 2019) to address daily </w:t>
      </w:r>
      <w:r w:rsidR="00E23327">
        <w:rPr>
          <w:rFonts w:ascii="Times New Roman" w:hAnsi="Times New Roman" w:cs="Times New Roman"/>
          <w:sz w:val="24"/>
          <w:szCs w:val="24"/>
        </w:rPr>
        <w:t>behaviors</w:t>
      </w:r>
      <w:r>
        <w:rPr>
          <w:rFonts w:ascii="Times New Roman" w:hAnsi="Times New Roman" w:cs="Times New Roman"/>
          <w:sz w:val="24"/>
          <w:szCs w:val="24"/>
        </w:rPr>
        <w:t xml:space="preserve"> individuals display in relation to one another and their role in the family.</w:t>
      </w:r>
      <w:r w:rsidR="00D7266C">
        <w:rPr>
          <w:rFonts w:ascii="Times New Roman" w:hAnsi="Times New Roman" w:cs="Times New Roman"/>
          <w:sz w:val="24"/>
          <w:szCs w:val="24"/>
        </w:rPr>
        <w:t xml:space="preserve"> </w:t>
      </w:r>
      <w:r>
        <w:rPr>
          <w:rFonts w:ascii="Times New Roman" w:hAnsi="Times New Roman" w:cs="Times New Roman"/>
          <w:sz w:val="24"/>
          <w:szCs w:val="24"/>
        </w:rPr>
        <w:t>The Calgary Family Assessment Model (CFAM) will be applied to analyze the changing family patterns as it basically focuses comprehensively on three main areas of assessing family structure, development and functioning. Therefore</w:t>
      </w:r>
      <w:r w:rsidR="00D7266C">
        <w:rPr>
          <w:rFonts w:ascii="Times New Roman" w:hAnsi="Times New Roman" w:cs="Times New Roman"/>
          <w:sz w:val="24"/>
          <w:szCs w:val="24"/>
        </w:rPr>
        <w:t>,</w:t>
      </w:r>
      <w:r>
        <w:rPr>
          <w:rFonts w:ascii="Times New Roman" w:hAnsi="Times New Roman" w:cs="Times New Roman"/>
          <w:sz w:val="24"/>
          <w:szCs w:val="24"/>
        </w:rPr>
        <w:t xml:space="preserve"> it can be utilized by the community/public health nurse practitioner, to assess families, understand their strength, weaknesses and challenges, and overall functioning, identify situations and areas for intervention that suits the </w:t>
      </w:r>
      <w:r>
        <w:rPr>
          <w:rFonts w:ascii="Times New Roman" w:hAnsi="Times New Roman" w:cs="Times New Roman"/>
          <w:sz w:val="24"/>
          <w:szCs w:val="24"/>
        </w:rPr>
        <w:lastRenderedPageBreak/>
        <w:t>different and emerging family patterns that are different from the traditional nuclear and extended family patterns.</w:t>
      </w:r>
    </w:p>
    <w:p w14:paraId="188129AF" w14:textId="403E1168"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 This theoretical model focuses on internal structure, external structure, development and functioning of the family. This model is multidimensional and comprises of comprehensive family assessment, family-centered care and targeted interventions. The community/public health nurse practitioner can utilize it to get a holistic understanding of family dynamics, plan effective interventions for improved family health outcomes. Through the use of this model the nurse can comprehensively, assess the resources available for family use, the strength, weaknesses, and challenges, through targeted</w:t>
      </w:r>
      <w:r w:rsidR="008875C9">
        <w:rPr>
          <w:rFonts w:ascii="Times New Roman" w:hAnsi="Times New Roman" w:cs="Times New Roman"/>
          <w:sz w:val="24"/>
          <w:szCs w:val="24"/>
        </w:rPr>
        <w:t xml:space="preserve"> </w:t>
      </w:r>
      <w:r>
        <w:rPr>
          <w:rFonts w:ascii="Times New Roman" w:hAnsi="Times New Roman" w:cs="Times New Roman"/>
          <w:sz w:val="24"/>
          <w:szCs w:val="24"/>
        </w:rPr>
        <w:t>questions that assess the family structure, development and functions. And to assess the family structure, two structural assessment tools are used that is the genogram and the ecomap</w:t>
      </w:r>
      <w:r w:rsidR="008875C9">
        <w:rPr>
          <w:rFonts w:ascii="Times New Roman" w:hAnsi="Times New Roman" w:cs="Times New Roman"/>
          <w:sz w:val="24"/>
          <w:szCs w:val="24"/>
        </w:rPr>
        <w:t>, t</w:t>
      </w:r>
      <w:r>
        <w:rPr>
          <w:rFonts w:ascii="Times New Roman" w:hAnsi="Times New Roman" w:cs="Times New Roman"/>
          <w:sz w:val="24"/>
          <w:szCs w:val="24"/>
        </w:rPr>
        <w:t>he main components are;</w:t>
      </w:r>
    </w:p>
    <w:p w14:paraId="2E28ECCD" w14:textId="517A85E2" w:rsidR="00C90B92" w:rsidRDefault="00D7266C">
      <w:pPr>
        <w:jc w:val="both"/>
        <w:rPr>
          <w:rFonts w:ascii="Times New Roman" w:hAnsi="Times New Roman" w:cs="Times New Roman"/>
          <w:b/>
          <w:bCs/>
          <w:sz w:val="24"/>
          <w:szCs w:val="24"/>
        </w:rPr>
      </w:pPr>
      <w:r>
        <w:rPr>
          <w:rFonts w:ascii="Times New Roman" w:hAnsi="Times New Roman" w:cs="Times New Roman"/>
          <w:b/>
          <w:bCs/>
          <w:sz w:val="24"/>
          <w:szCs w:val="24"/>
        </w:rPr>
        <w:t>4</w:t>
      </w:r>
      <w:r w:rsidR="009333A1">
        <w:rPr>
          <w:rFonts w:ascii="Times New Roman" w:hAnsi="Times New Roman" w:cs="Times New Roman"/>
          <w:b/>
          <w:bCs/>
          <w:sz w:val="24"/>
          <w:szCs w:val="24"/>
        </w:rPr>
        <w:t xml:space="preserve">.1. </w:t>
      </w:r>
      <w:r w:rsidR="00000000">
        <w:rPr>
          <w:rFonts w:ascii="Times New Roman" w:hAnsi="Times New Roman" w:cs="Times New Roman"/>
          <w:b/>
          <w:bCs/>
          <w:sz w:val="24"/>
          <w:szCs w:val="24"/>
        </w:rPr>
        <w:t xml:space="preserve">Structural Assessment: </w:t>
      </w:r>
      <w:r w:rsidR="00000000">
        <w:rPr>
          <w:rFonts w:ascii="Times New Roman" w:hAnsi="Times New Roman" w:cs="Times New Roman"/>
          <w:sz w:val="24"/>
          <w:szCs w:val="24"/>
        </w:rPr>
        <w:t>Consist of the internal, external structures and the context that is the setting.</w:t>
      </w:r>
    </w:p>
    <w:p w14:paraId="73114039" w14:textId="06A0E2CF" w:rsidR="00C90B92" w:rsidRDefault="00000000">
      <w:pPr>
        <w:jc w:val="both"/>
        <w:rPr>
          <w:rFonts w:ascii="Times New Roman" w:hAnsi="Times New Roman" w:cs="Times New Roman"/>
          <w:b/>
          <w:bCs/>
          <w:sz w:val="24"/>
          <w:szCs w:val="24"/>
        </w:rPr>
      </w:pPr>
      <w:r>
        <w:rPr>
          <w:rFonts w:ascii="Times New Roman" w:hAnsi="Times New Roman" w:cs="Times New Roman"/>
          <w:b/>
          <w:bCs/>
          <w:sz w:val="24"/>
          <w:szCs w:val="24"/>
        </w:rPr>
        <w:t>-</w:t>
      </w:r>
      <w:r w:rsidR="009333A1">
        <w:rPr>
          <w:rFonts w:ascii="Times New Roman" w:hAnsi="Times New Roman" w:cs="Times New Roman"/>
          <w:b/>
          <w:bCs/>
          <w:sz w:val="24"/>
          <w:szCs w:val="24"/>
        </w:rPr>
        <w:t xml:space="preserve"> </w:t>
      </w:r>
      <w:r>
        <w:rPr>
          <w:rFonts w:ascii="Times New Roman" w:hAnsi="Times New Roman" w:cs="Times New Roman"/>
          <w:b/>
          <w:bCs/>
          <w:sz w:val="24"/>
          <w:szCs w:val="24"/>
        </w:rPr>
        <w:t xml:space="preserve">Internal structure: </w:t>
      </w:r>
      <w:r>
        <w:rPr>
          <w:rFonts w:ascii="Times New Roman" w:hAnsi="Times New Roman" w:cs="Times New Roman"/>
          <w:sz w:val="24"/>
          <w:szCs w:val="24"/>
        </w:rPr>
        <w:t>Examines the family composition, relationships, people living in the household and their relationship with each other and their role</w:t>
      </w:r>
      <w:r>
        <w:rPr>
          <w:rFonts w:ascii="Times New Roman" w:hAnsi="Times New Roman" w:cs="Times New Roman"/>
          <w:b/>
          <w:bCs/>
          <w:sz w:val="24"/>
          <w:szCs w:val="24"/>
        </w:rPr>
        <w:t xml:space="preserve"> </w:t>
      </w:r>
      <w:r>
        <w:rPr>
          <w:rFonts w:ascii="Times New Roman" w:hAnsi="Times New Roman" w:cs="Times New Roman"/>
          <w:sz w:val="24"/>
          <w:szCs w:val="24"/>
        </w:rPr>
        <w:t>performances.</w:t>
      </w:r>
    </w:p>
    <w:p w14:paraId="77D9BD0B" w14:textId="77777777" w:rsidR="00C90B92"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 External structure: </w:t>
      </w:r>
      <w:r>
        <w:rPr>
          <w:rFonts w:ascii="Times New Roman" w:hAnsi="Times New Roman" w:cs="Times New Roman"/>
          <w:sz w:val="24"/>
          <w:szCs w:val="24"/>
        </w:rPr>
        <w:t>Family link to the</w:t>
      </w:r>
      <w:r>
        <w:rPr>
          <w:rFonts w:ascii="Times New Roman" w:hAnsi="Times New Roman" w:cs="Times New Roman"/>
          <w:b/>
          <w:bCs/>
          <w:sz w:val="24"/>
          <w:szCs w:val="24"/>
        </w:rPr>
        <w:t xml:space="preserve"> </w:t>
      </w:r>
      <w:r>
        <w:rPr>
          <w:rFonts w:ascii="Times New Roman" w:hAnsi="Times New Roman" w:cs="Times New Roman"/>
          <w:sz w:val="24"/>
          <w:szCs w:val="24"/>
        </w:rPr>
        <w:t>wider world including engagement with other social institutions like, cultural background, economic resources, and religious organizations</w:t>
      </w:r>
    </w:p>
    <w:p w14:paraId="77365663" w14:textId="77777777" w:rsidR="00C90B92"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 Context: </w:t>
      </w:r>
      <w:r>
        <w:rPr>
          <w:rFonts w:ascii="Times New Roman" w:hAnsi="Times New Roman" w:cs="Times New Roman"/>
          <w:sz w:val="24"/>
          <w:szCs w:val="24"/>
        </w:rPr>
        <w:t>Assesses the larger or broader environment, surrounding the family in which the family lives, like the social support network and services such as educational support, housing and health care access services</w:t>
      </w:r>
    </w:p>
    <w:p w14:paraId="7273D270" w14:textId="77777777" w:rsidR="009333A1" w:rsidRDefault="009333A1">
      <w:pPr>
        <w:jc w:val="both"/>
        <w:rPr>
          <w:rFonts w:ascii="Times New Roman" w:hAnsi="Times New Roman" w:cs="Times New Roman"/>
          <w:b/>
          <w:bCs/>
          <w:sz w:val="24"/>
          <w:szCs w:val="24"/>
        </w:rPr>
      </w:pPr>
    </w:p>
    <w:p w14:paraId="7A9D1CDB" w14:textId="12CDD631" w:rsidR="00C90B92" w:rsidRDefault="00D7266C">
      <w:pPr>
        <w:jc w:val="both"/>
        <w:rPr>
          <w:rFonts w:ascii="Times New Roman" w:hAnsi="Times New Roman" w:cs="Times New Roman"/>
          <w:b/>
          <w:bCs/>
          <w:sz w:val="24"/>
          <w:szCs w:val="24"/>
        </w:rPr>
      </w:pPr>
      <w:r>
        <w:rPr>
          <w:rFonts w:ascii="Times New Roman" w:hAnsi="Times New Roman" w:cs="Times New Roman"/>
          <w:b/>
          <w:bCs/>
          <w:sz w:val="24"/>
          <w:szCs w:val="24"/>
        </w:rPr>
        <w:t>4</w:t>
      </w:r>
      <w:r w:rsidR="009333A1">
        <w:rPr>
          <w:rFonts w:ascii="Times New Roman" w:hAnsi="Times New Roman" w:cs="Times New Roman"/>
          <w:b/>
          <w:bCs/>
          <w:sz w:val="24"/>
          <w:szCs w:val="24"/>
        </w:rPr>
        <w:t xml:space="preserve">.2. </w:t>
      </w:r>
      <w:r w:rsidR="00000000">
        <w:rPr>
          <w:rFonts w:ascii="Times New Roman" w:hAnsi="Times New Roman" w:cs="Times New Roman"/>
          <w:b/>
          <w:bCs/>
          <w:sz w:val="24"/>
          <w:szCs w:val="24"/>
        </w:rPr>
        <w:t xml:space="preserve">Developmental Assessment: </w:t>
      </w:r>
      <w:r w:rsidR="00000000">
        <w:rPr>
          <w:rFonts w:ascii="Times New Roman" w:hAnsi="Times New Roman" w:cs="Times New Roman"/>
          <w:sz w:val="24"/>
          <w:szCs w:val="24"/>
        </w:rPr>
        <w:t>Explores the family life development within the family life cycle. Relating to factors like marriage at the right time, childbearing, parenting and ageing</w:t>
      </w:r>
      <w:r w:rsidR="009333A1">
        <w:rPr>
          <w:rFonts w:ascii="Times New Roman" w:hAnsi="Times New Roman" w:cs="Times New Roman"/>
          <w:sz w:val="24"/>
          <w:szCs w:val="24"/>
        </w:rPr>
        <w:t xml:space="preserve">. </w:t>
      </w:r>
    </w:p>
    <w:p w14:paraId="7868F85D" w14:textId="505A31EE" w:rsidR="00C90B92" w:rsidRDefault="00D7266C">
      <w:pPr>
        <w:jc w:val="both"/>
        <w:rPr>
          <w:rFonts w:ascii="Times New Roman" w:hAnsi="Times New Roman" w:cs="Times New Roman"/>
          <w:sz w:val="24"/>
          <w:szCs w:val="24"/>
        </w:rPr>
      </w:pPr>
      <w:r>
        <w:rPr>
          <w:rFonts w:ascii="Times New Roman" w:hAnsi="Times New Roman" w:cs="Times New Roman"/>
          <w:b/>
          <w:bCs/>
          <w:sz w:val="24"/>
          <w:szCs w:val="24"/>
        </w:rPr>
        <w:t>4</w:t>
      </w:r>
      <w:r w:rsidR="009333A1">
        <w:rPr>
          <w:rFonts w:ascii="Times New Roman" w:hAnsi="Times New Roman" w:cs="Times New Roman"/>
          <w:b/>
          <w:bCs/>
          <w:sz w:val="24"/>
          <w:szCs w:val="24"/>
        </w:rPr>
        <w:t xml:space="preserve">.3. </w:t>
      </w:r>
      <w:r w:rsidR="00000000">
        <w:rPr>
          <w:rFonts w:ascii="Times New Roman" w:hAnsi="Times New Roman" w:cs="Times New Roman"/>
          <w:b/>
          <w:bCs/>
          <w:sz w:val="24"/>
          <w:szCs w:val="24"/>
        </w:rPr>
        <w:t xml:space="preserve">Functional Assessment: </w:t>
      </w:r>
      <w:r w:rsidR="00000000">
        <w:rPr>
          <w:rFonts w:ascii="Times New Roman" w:hAnsi="Times New Roman" w:cs="Times New Roman"/>
          <w:sz w:val="24"/>
          <w:szCs w:val="24"/>
        </w:rPr>
        <w:t>It evaluates how individuals relate to each other in terms of emotional expression, communication pattern, problem-solving skills, role performance and decision making.</w:t>
      </w:r>
    </w:p>
    <w:p w14:paraId="6E0CFCE5" w14:textId="77777777" w:rsidR="00C90B92" w:rsidRDefault="00C90B92">
      <w:pPr>
        <w:jc w:val="both"/>
        <w:rPr>
          <w:rFonts w:ascii="Times New Roman" w:hAnsi="Times New Roman" w:cs="Times New Roman"/>
          <w:sz w:val="24"/>
          <w:szCs w:val="24"/>
        </w:rPr>
      </w:pPr>
    </w:p>
    <w:p w14:paraId="034ED9CD" w14:textId="5FD03DA7" w:rsidR="00C90B92" w:rsidRPr="00D7266C" w:rsidRDefault="00000000" w:rsidP="00D7266C">
      <w:pPr>
        <w:pStyle w:val="ListParagraph"/>
        <w:numPr>
          <w:ilvl w:val="0"/>
          <w:numId w:val="6"/>
        </w:numPr>
        <w:jc w:val="both"/>
        <w:rPr>
          <w:rFonts w:ascii="Times New Roman" w:hAnsi="Times New Roman" w:cs="Times New Roman"/>
          <w:b/>
          <w:bCs/>
          <w:sz w:val="24"/>
          <w:szCs w:val="24"/>
        </w:rPr>
      </w:pPr>
      <w:r w:rsidRPr="00D7266C">
        <w:rPr>
          <w:rFonts w:ascii="Times New Roman" w:hAnsi="Times New Roman" w:cs="Times New Roman"/>
          <w:b/>
          <w:bCs/>
          <w:sz w:val="24"/>
          <w:szCs w:val="24"/>
        </w:rPr>
        <w:t>Application of Calgary Family Assessment Model in Changing Family Patterns</w:t>
      </w:r>
    </w:p>
    <w:p w14:paraId="030643A6" w14:textId="7386D12F" w:rsidR="00C90B92" w:rsidRDefault="00000000">
      <w:pPr>
        <w:jc w:val="both"/>
        <w:rPr>
          <w:rFonts w:ascii="Times New Roman" w:hAnsi="Times New Roman" w:cs="Times New Roman"/>
          <w:sz w:val="24"/>
          <w:szCs w:val="24"/>
        </w:rPr>
      </w:pPr>
      <w:r>
        <w:rPr>
          <w:rFonts w:ascii="Times New Roman" w:hAnsi="Times New Roman" w:cs="Times New Roman"/>
          <w:sz w:val="24"/>
          <w:szCs w:val="24"/>
        </w:rPr>
        <w:t>CFAM is a veritable framework to get a better understanding of the family dynamics to address challenges of the emerging changing family patterns. The model focuses on assessment of the family structure, developmental circles, and the functioning within the family. The purpose of family assessment is to assist the nurse help the family agree on what help is needed and social supports accessible and available to them</w:t>
      </w:r>
    </w:p>
    <w:p w14:paraId="225DF74C" w14:textId="3D244B64" w:rsidR="00C90B92" w:rsidRDefault="00000000">
      <w:pPr>
        <w:jc w:val="both"/>
        <w:rPr>
          <w:rFonts w:ascii="Times New Roman" w:hAnsi="Times New Roman" w:cs="Times New Roman"/>
          <w:sz w:val="24"/>
          <w:szCs w:val="24"/>
        </w:rPr>
      </w:pPr>
      <w:r>
        <w:rPr>
          <w:rFonts w:ascii="Times New Roman" w:hAnsi="Times New Roman" w:cs="Times New Roman"/>
          <w:sz w:val="24"/>
          <w:szCs w:val="24"/>
        </w:rPr>
        <w:t>Therefore</w:t>
      </w:r>
      <w:r w:rsidR="00C73457">
        <w:rPr>
          <w:rFonts w:ascii="Times New Roman" w:hAnsi="Times New Roman" w:cs="Times New Roman"/>
          <w:sz w:val="24"/>
          <w:szCs w:val="24"/>
        </w:rPr>
        <w:t>,</w:t>
      </w:r>
      <w:r>
        <w:rPr>
          <w:rFonts w:ascii="Times New Roman" w:hAnsi="Times New Roman" w:cs="Times New Roman"/>
          <w:sz w:val="24"/>
          <w:szCs w:val="24"/>
        </w:rPr>
        <w:t xml:space="preserve"> by application the community health nurse practitioner</w:t>
      </w:r>
      <w:r w:rsidR="00C73457">
        <w:rPr>
          <w:rFonts w:ascii="Times New Roman" w:hAnsi="Times New Roman" w:cs="Times New Roman"/>
          <w:sz w:val="24"/>
          <w:szCs w:val="24"/>
        </w:rPr>
        <w:t>s</w:t>
      </w:r>
      <w:r>
        <w:rPr>
          <w:rFonts w:ascii="Times New Roman" w:hAnsi="Times New Roman" w:cs="Times New Roman"/>
          <w:sz w:val="24"/>
          <w:szCs w:val="24"/>
        </w:rPr>
        <w:t xml:space="preserve"> have to understand the dynamics of the family setting, the structure (composition), developmental issues and functioning of each member of the family. With this, the nurse will be able to identify their needs according to the structure, development and functions of the family thus improving the care outcome and the general wellbeing of the family especially the vulnerable populations like the children and the elderly.</w:t>
      </w:r>
    </w:p>
    <w:p w14:paraId="09E4EDBC" w14:textId="77777777" w:rsidR="00C90B92" w:rsidRDefault="00C90B92">
      <w:pPr>
        <w:jc w:val="both"/>
        <w:rPr>
          <w:rFonts w:ascii="Times New Roman" w:hAnsi="Times New Roman" w:cs="Times New Roman"/>
          <w:b/>
          <w:bCs/>
          <w:sz w:val="24"/>
          <w:szCs w:val="24"/>
        </w:rPr>
      </w:pPr>
    </w:p>
    <w:p w14:paraId="2E80E9F0" w14:textId="3FCC3393" w:rsidR="00C90B92" w:rsidRDefault="00A757CB">
      <w:pPr>
        <w:jc w:val="both"/>
        <w:rPr>
          <w:rFonts w:ascii="Times New Roman" w:hAnsi="Times New Roman" w:cs="Times New Roman"/>
          <w:sz w:val="24"/>
          <w:szCs w:val="24"/>
        </w:rPr>
      </w:pPr>
      <w:r>
        <w:rPr>
          <w:rFonts w:ascii="Times New Roman" w:hAnsi="Times New Roman" w:cs="Times New Roman"/>
          <w:b/>
          <w:bCs/>
          <w:sz w:val="24"/>
          <w:szCs w:val="24"/>
        </w:rPr>
        <w:t>5</w:t>
      </w:r>
      <w:r w:rsidR="009333A1">
        <w:rPr>
          <w:rFonts w:ascii="Times New Roman" w:hAnsi="Times New Roman" w:cs="Times New Roman"/>
          <w:b/>
          <w:bCs/>
          <w:sz w:val="24"/>
          <w:szCs w:val="24"/>
        </w:rPr>
        <w:t xml:space="preserve">.1. </w:t>
      </w:r>
      <w:r w:rsidR="00000000">
        <w:rPr>
          <w:rFonts w:ascii="Times New Roman" w:hAnsi="Times New Roman" w:cs="Times New Roman"/>
          <w:b/>
          <w:bCs/>
          <w:sz w:val="24"/>
          <w:szCs w:val="24"/>
        </w:rPr>
        <w:t>Structure:</w:t>
      </w:r>
      <w:r w:rsidR="00000000">
        <w:rPr>
          <w:rFonts w:ascii="Times New Roman" w:hAnsi="Times New Roman" w:cs="Times New Roman"/>
          <w:sz w:val="24"/>
          <w:szCs w:val="24"/>
        </w:rPr>
        <w:t xml:space="preserve"> Assessment of the family structure enables the nurse to identify the composition of the family, that is those that constitute the members of the family and their positions within the family. </w:t>
      </w:r>
      <w:r w:rsidR="008875C9">
        <w:rPr>
          <w:rFonts w:ascii="Times New Roman" w:hAnsi="Times New Roman" w:cs="Times New Roman"/>
          <w:sz w:val="24"/>
          <w:szCs w:val="24"/>
        </w:rPr>
        <w:t>As an</w:t>
      </w:r>
      <w:r w:rsidR="009333A1">
        <w:rPr>
          <w:rFonts w:ascii="Times New Roman" w:hAnsi="Times New Roman" w:cs="Times New Roman"/>
          <w:sz w:val="24"/>
          <w:szCs w:val="24"/>
        </w:rPr>
        <w:t xml:space="preserve"> </w:t>
      </w:r>
      <w:r w:rsidR="00000000">
        <w:rPr>
          <w:rFonts w:ascii="Times New Roman" w:hAnsi="Times New Roman" w:cs="Times New Roman"/>
          <w:sz w:val="24"/>
          <w:szCs w:val="24"/>
        </w:rPr>
        <w:t>example</w:t>
      </w:r>
      <w:r w:rsidR="008875C9">
        <w:rPr>
          <w:rFonts w:ascii="Times New Roman" w:hAnsi="Times New Roman" w:cs="Times New Roman"/>
          <w:sz w:val="24"/>
          <w:szCs w:val="24"/>
        </w:rPr>
        <w:t>,</w:t>
      </w:r>
      <w:r w:rsidR="00000000">
        <w:rPr>
          <w:rFonts w:ascii="Times New Roman" w:hAnsi="Times New Roman" w:cs="Times New Roman"/>
          <w:sz w:val="24"/>
          <w:szCs w:val="24"/>
        </w:rPr>
        <w:t xml:space="preserve"> a single parent family will comprise of either mother and children or the father and children. With knowledge</w:t>
      </w:r>
      <w:r w:rsidR="00E23327">
        <w:rPr>
          <w:rFonts w:ascii="Times New Roman" w:hAnsi="Times New Roman" w:cs="Times New Roman"/>
          <w:sz w:val="24"/>
          <w:szCs w:val="24"/>
        </w:rPr>
        <w:t xml:space="preserve"> </w:t>
      </w:r>
      <w:r w:rsidR="00000000">
        <w:rPr>
          <w:rFonts w:ascii="Times New Roman" w:hAnsi="Times New Roman" w:cs="Times New Roman"/>
          <w:sz w:val="24"/>
          <w:szCs w:val="24"/>
        </w:rPr>
        <w:t xml:space="preserve">of the composition the community health nurse will be able to identify their challenges, and needs such as stress, anxiety for the single parent, social problems like loneliness, </w:t>
      </w:r>
      <w:r w:rsidR="00000000">
        <w:rPr>
          <w:rFonts w:ascii="Times New Roman" w:hAnsi="Times New Roman" w:cs="Times New Roman"/>
          <w:sz w:val="24"/>
          <w:szCs w:val="24"/>
        </w:rPr>
        <w:lastRenderedPageBreak/>
        <w:t xml:space="preserve">economic hardship such as poverty and child parenting burdens. Poor parenting burden can lead to delinquency and mental health issues in children. In the case of same-sex household </w:t>
      </w:r>
      <w:r w:rsidR="008875C9">
        <w:rPr>
          <w:rFonts w:ascii="Times New Roman" w:hAnsi="Times New Roman" w:cs="Times New Roman"/>
          <w:sz w:val="24"/>
          <w:szCs w:val="24"/>
        </w:rPr>
        <w:t>access</w:t>
      </w:r>
      <w:r w:rsidR="00000000">
        <w:rPr>
          <w:rFonts w:ascii="Times New Roman" w:hAnsi="Times New Roman" w:cs="Times New Roman"/>
          <w:sz w:val="24"/>
          <w:szCs w:val="24"/>
        </w:rPr>
        <w:t xml:space="preserve"> to healthcare services remains a challenge due to unpopularity of this type of household. Getting to understand the structure of each family empower the community health nurse to adapt and create strategies to address the identified challenges and provide evidence-based nursing interventions to the peculiar needs of the family.</w:t>
      </w:r>
    </w:p>
    <w:p w14:paraId="229B6F36" w14:textId="77777777" w:rsidR="00C90B92" w:rsidRDefault="00C90B92">
      <w:pPr>
        <w:jc w:val="both"/>
        <w:rPr>
          <w:rFonts w:ascii="Times New Roman" w:hAnsi="Times New Roman" w:cs="Times New Roman"/>
          <w:b/>
          <w:bCs/>
          <w:sz w:val="24"/>
          <w:szCs w:val="24"/>
        </w:rPr>
      </w:pPr>
    </w:p>
    <w:p w14:paraId="400627FC" w14:textId="077F6297" w:rsidR="00C90B92" w:rsidRDefault="00A757CB">
      <w:pPr>
        <w:jc w:val="both"/>
        <w:rPr>
          <w:rFonts w:ascii="Times New Roman" w:hAnsi="Times New Roman" w:cs="Times New Roman"/>
          <w:sz w:val="24"/>
          <w:szCs w:val="24"/>
        </w:rPr>
      </w:pPr>
      <w:r>
        <w:rPr>
          <w:rFonts w:ascii="Times New Roman" w:hAnsi="Times New Roman" w:cs="Times New Roman"/>
          <w:b/>
          <w:bCs/>
          <w:sz w:val="24"/>
          <w:szCs w:val="24"/>
        </w:rPr>
        <w:t>5</w:t>
      </w:r>
      <w:r w:rsidR="009333A1">
        <w:rPr>
          <w:rFonts w:ascii="Times New Roman" w:hAnsi="Times New Roman" w:cs="Times New Roman"/>
          <w:b/>
          <w:bCs/>
          <w:sz w:val="24"/>
          <w:szCs w:val="24"/>
        </w:rPr>
        <w:t xml:space="preserve">.2. </w:t>
      </w:r>
      <w:r w:rsidR="00000000">
        <w:rPr>
          <w:rFonts w:ascii="Times New Roman" w:hAnsi="Times New Roman" w:cs="Times New Roman"/>
          <w:b/>
          <w:bCs/>
          <w:sz w:val="24"/>
          <w:szCs w:val="24"/>
        </w:rPr>
        <w:t>Development:</w:t>
      </w:r>
      <w:r w:rsidR="00000000">
        <w:rPr>
          <w:rFonts w:ascii="Times New Roman" w:hAnsi="Times New Roman" w:cs="Times New Roman"/>
          <w:sz w:val="24"/>
          <w:szCs w:val="24"/>
        </w:rPr>
        <w:t xml:space="preserve"> The nurse will apply knowledge of CFAM theory,</w:t>
      </w:r>
      <w:r w:rsidR="00E23327">
        <w:rPr>
          <w:rFonts w:ascii="Times New Roman" w:hAnsi="Times New Roman" w:cs="Times New Roman"/>
          <w:sz w:val="24"/>
          <w:szCs w:val="24"/>
        </w:rPr>
        <w:t xml:space="preserve"> </w:t>
      </w:r>
      <w:r w:rsidR="00000000">
        <w:rPr>
          <w:rFonts w:ascii="Times New Roman" w:hAnsi="Times New Roman" w:cs="Times New Roman"/>
          <w:sz w:val="24"/>
          <w:szCs w:val="24"/>
        </w:rPr>
        <w:t>considering the family structure to find the developmental circle of the family member.  For example</w:t>
      </w:r>
      <w:r w:rsidR="008875C9">
        <w:rPr>
          <w:rFonts w:ascii="Times New Roman" w:hAnsi="Times New Roman" w:cs="Times New Roman"/>
          <w:sz w:val="24"/>
          <w:szCs w:val="24"/>
        </w:rPr>
        <w:t>,</w:t>
      </w:r>
      <w:r w:rsidR="00000000">
        <w:rPr>
          <w:rFonts w:ascii="Times New Roman" w:hAnsi="Times New Roman" w:cs="Times New Roman"/>
          <w:sz w:val="24"/>
          <w:szCs w:val="24"/>
        </w:rPr>
        <w:t xml:space="preserve"> the nurse will find out if the child had a normal developmental mile stone in sitting, walking and school resumption and coping. The parent </w:t>
      </w:r>
      <w:r w:rsidR="008875C9">
        <w:rPr>
          <w:rFonts w:ascii="Times New Roman" w:hAnsi="Times New Roman" w:cs="Times New Roman"/>
          <w:sz w:val="24"/>
          <w:szCs w:val="24"/>
        </w:rPr>
        <w:t>that</w:t>
      </w:r>
      <w:r w:rsidR="00000000">
        <w:rPr>
          <w:rFonts w:ascii="Times New Roman" w:hAnsi="Times New Roman" w:cs="Times New Roman"/>
          <w:sz w:val="24"/>
          <w:szCs w:val="24"/>
        </w:rPr>
        <w:t xml:space="preserve"> married at the right age,</w:t>
      </w:r>
      <w:r w:rsidR="00E23327">
        <w:rPr>
          <w:rFonts w:ascii="Times New Roman" w:hAnsi="Times New Roman" w:cs="Times New Roman"/>
          <w:sz w:val="24"/>
          <w:szCs w:val="24"/>
        </w:rPr>
        <w:t xml:space="preserve"> </w:t>
      </w:r>
      <w:r w:rsidR="00000000">
        <w:rPr>
          <w:rFonts w:ascii="Times New Roman" w:hAnsi="Times New Roman" w:cs="Times New Roman"/>
          <w:sz w:val="24"/>
          <w:szCs w:val="24"/>
        </w:rPr>
        <w:t>did they cope well changes in life after marriage, pregnancy and parenting. Have the developments resulted to mental stress e.g</w:t>
      </w:r>
      <w:r w:rsidR="008875C9">
        <w:rPr>
          <w:rFonts w:ascii="Times New Roman" w:hAnsi="Times New Roman" w:cs="Times New Roman"/>
          <w:sz w:val="24"/>
          <w:szCs w:val="24"/>
        </w:rPr>
        <w:t>.</w:t>
      </w:r>
      <w:r w:rsidR="00000000">
        <w:rPr>
          <w:rFonts w:ascii="Times New Roman" w:hAnsi="Times New Roman" w:cs="Times New Roman"/>
          <w:sz w:val="24"/>
          <w:szCs w:val="24"/>
        </w:rPr>
        <w:t xml:space="preserve"> puerperal psychosis. Utilizing the family genogram and ecomap the nurse can adapt and develop strategies to address the needs of the family.</w:t>
      </w:r>
    </w:p>
    <w:p w14:paraId="4738BF52" w14:textId="77777777" w:rsidR="00C90B92" w:rsidRDefault="00C90B92">
      <w:pPr>
        <w:jc w:val="both"/>
        <w:rPr>
          <w:rFonts w:ascii="Times New Roman" w:hAnsi="Times New Roman" w:cs="Times New Roman"/>
          <w:sz w:val="24"/>
          <w:szCs w:val="24"/>
        </w:rPr>
      </w:pPr>
    </w:p>
    <w:p w14:paraId="67107F48" w14:textId="431B1529" w:rsidR="00C90B92" w:rsidRPr="009333A1" w:rsidRDefault="00A757CB" w:rsidP="009333A1">
      <w:pPr>
        <w:jc w:val="both"/>
        <w:rPr>
          <w:rFonts w:ascii="Times New Roman" w:hAnsi="Times New Roman" w:cs="Times New Roman"/>
          <w:sz w:val="24"/>
          <w:szCs w:val="24"/>
        </w:rPr>
      </w:pPr>
      <w:r>
        <w:rPr>
          <w:rFonts w:ascii="Times New Roman" w:hAnsi="Times New Roman" w:cs="Times New Roman"/>
          <w:b/>
          <w:bCs/>
          <w:sz w:val="24"/>
          <w:szCs w:val="24"/>
        </w:rPr>
        <w:t>5</w:t>
      </w:r>
      <w:r w:rsidR="009333A1">
        <w:rPr>
          <w:rFonts w:ascii="Times New Roman" w:hAnsi="Times New Roman" w:cs="Times New Roman"/>
          <w:b/>
          <w:bCs/>
          <w:sz w:val="24"/>
          <w:szCs w:val="24"/>
        </w:rPr>
        <w:t>.3.</w:t>
      </w:r>
      <w:r w:rsidR="00EB108A">
        <w:rPr>
          <w:rFonts w:ascii="Times New Roman" w:hAnsi="Times New Roman" w:cs="Times New Roman"/>
          <w:b/>
          <w:bCs/>
          <w:sz w:val="24"/>
          <w:szCs w:val="24"/>
        </w:rPr>
        <w:t xml:space="preserve"> </w:t>
      </w:r>
      <w:r w:rsidR="00000000" w:rsidRPr="009333A1">
        <w:rPr>
          <w:rFonts w:ascii="Times New Roman" w:hAnsi="Times New Roman" w:cs="Times New Roman"/>
          <w:b/>
          <w:bCs/>
          <w:sz w:val="24"/>
          <w:szCs w:val="24"/>
        </w:rPr>
        <w:t xml:space="preserve">Functioning: </w:t>
      </w:r>
      <w:r w:rsidR="00000000" w:rsidRPr="009333A1">
        <w:rPr>
          <w:rFonts w:ascii="Times New Roman" w:hAnsi="Times New Roman" w:cs="Times New Roman"/>
          <w:sz w:val="24"/>
          <w:szCs w:val="24"/>
        </w:rPr>
        <w:t>The community health nurse ask</w:t>
      </w:r>
      <w:r w:rsidR="008875C9">
        <w:rPr>
          <w:rFonts w:ascii="Times New Roman" w:hAnsi="Times New Roman" w:cs="Times New Roman"/>
          <w:sz w:val="24"/>
          <w:szCs w:val="24"/>
        </w:rPr>
        <w:t>s</w:t>
      </w:r>
      <w:r w:rsidR="00000000" w:rsidRPr="009333A1">
        <w:rPr>
          <w:rFonts w:ascii="Times New Roman" w:hAnsi="Times New Roman" w:cs="Times New Roman"/>
          <w:sz w:val="24"/>
          <w:szCs w:val="24"/>
        </w:rPr>
        <w:t xml:space="preserve"> questions on the roles of each member of the family depending on the pattern and type of family. Try to find out if the family members are performing their roles effectively and efficiently as a single parent, seme-sex household or Multigenerational household (common in Africa). Their roles are they lagging due to stress and burden related to the family structure. For example</w:t>
      </w:r>
      <w:r w:rsidR="00EB108A">
        <w:rPr>
          <w:rFonts w:ascii="Times New Roman" w:hAnsi="Times New Roman" w:cs="Times New Roman"/>
          <w:sz w:val="24"/>
          <w:szCs w:val="24"/>
        </w:rPr>
        <w:t>s</w:t>
      </w:r>
      <w:r w:rsidR="00000000" w:rsidRPr="009333A1">
        <w:rPr>
          <w:rFonts w:ascii="Times New Roman" w:hAnsi="Times New Roman" w:cs="Times New Roman"/>
          <w:sz w:val="24"/>
          <w:szCs w:val="24"/>
        </w:rPr>
        <w:t xml:space="preserve"> in a Multigenerational family which common in Africa, there will be burden of ageing population, with chronic disease management. And in single-parent household they will experience loneliness, economic crisis such as poverty, social issue like child delinquency, poor access to healthcare services (LGBIT families) and these basically affect their functioning in the family. The community health nurse will examine the family functioning in different dimensions which include, task accomplishment, role performance, communication, effective expression, affective involvement, control, values and norms. All these has nursing implication to the community health nurse.</w:t>
      </w:r>
    </w:p>
    <w:p w14:paraId="7EEFECD5" w14:textId="77777777" w:rsidR="00C90B92" w:rsidRDefault="00C90B92">
      <w:pPr>
        <w:jc w:val="both"/>
        <w:rPr>
          <w:rFonts w:ascii="Times New Roman" w:hAnsi="Times New Roman" w:cs="Times New Roman"/>
          <w:b/>
          <w:bCs/>
          <w:sz w:val="24"/>
          <w:szCs w:val="24"/>
        </w:rPr>
      </w:pPr>
    </w:p>
    <w:p w14:paraId="555D94FF" w14:textId="696B8B6F" w:rsidR="00C90B92" w:rsidRPr="009333A1" w:rsidRDefault="00000000" w:rsidP="00D7266C">
      <w:pPr>
        <w:pStyle w:val="ListParagraph"/>
        <w:numPr>
          <w:ilvl w:val="0"/>
          <w:numId w:val="6"/>
        </w:numPr>
        <w:jc w:val="both"/>
        <w:rPr>
          <w:rFonts w:ascii="Times New Roman" w:hAnsi="Times New Roman" w:cs="Times New Roman"/>
          <w:b/>
          <w:bCs/>
          <w:sz w:val="24"/>
          <w:szCs w:val="24"/>
        </w:rPr>
      </w:pPr>
      <w:r w:rsidRPr="009333A1">
        <w:rPr>
          <w:rFonts w:ascii="Times New Roman" w:hAnsi="Times New Roman" w:cs="Times New Roman"/>
          <w:b/>
          <w:bCs/>
          <w:sz w:val="24"/>
          <w:szCs w:val="24"/>
        </w:rPr>
        <w:t>Implications for Community/Public Health Nursing Practice</w:t>
      </w:r>
    </w:p>
    <w:p w14:paraId="4CD2D609" w14:textId="38D79717" w:rsidR="00C90B92" w:rsidRDefault="00000000">
      <w:pPr>
        <w:jc w:val="both"/>
        <w:rPr>
          <w:rFonts w:ascii="Times New Roman" w:hAnsi="Times New Roman" w:cs="Times New Roman"/>
          <w:sz w:val="24"/>
          <w:szCs w:val="24"/>
        </w:rPr>
      </w:pPr>
      <w:r>
        <w:rPr>
          <w:rFonts w:ascii="Times New Roman" w:hAnsi="Times New Roman" w:cs="Times New Roman"/>
          <w:sz w:val="24"/>
          <w:szCs w:val="24"/>
        </w:rPr>
        <w:t>A major implication is that community health nurses need to be culturally sensitive and competent. In order to function effectively and efficiently the community health nurse must have the knowledge, competence and skills to better understanding of family background, structures, type, development and functioning as family is the basic unit of the society. So</w:t>
      </w:r>
      <w:r w:rsidR="00C73457">
        <w:rPr>
          <w:rFonts w:ascii="Times New Roman" w:hAnsi="Times New Roman" w:cs="Times New Roman"/>
          <w:sz w:val="24"/>
          <w:szCs w:val="24"/>
        </w:rPr>
        <w:t>,</w:t>
      </w:r>
      <w:r>
        <w:rPr>
          <w:rFonts w:ascii="Times New Roman" w:hAnsi="Times New Roman" w:cs="Times New Roman"/>
          <w:sz w:val="24"/>
          <w:szCs w:val="24"/>
        </w:rPr>
        <w:t xml:space="preserve"> there is need for community health nurses to be culturally sensitive and competent in providing care to families to be able to deliver culturally relevant and acceptable nursing care.</w:t>
      </w:r>
      <w:r w:rsidR="009333A1">
        <w:rPr>
          <w:rFonts w:ascii="Times New Roman" w:hAnsi="Times New Roman" w:cs="Times New Roman"/>
          <w:sz w:val="24"/>
          <w:szCs w:val="24"/>
        </w:rPr>
        <w:t xml:space="preserve"> </w:t>
      </w:r>
      <w:r>
        <w:rPr>
          <w:rFonts w:ascii="Times New Roman" w:hAnsi="Times New Roman" w:cs="Times New Roman"/>
          <w:sz w:val="24"/>
          <w:szCs w:val="24"/>
        </w:rPr>
        <w:t xml:space="preserve">It is equally important for this group of nurses to practice and deliver family-centered care in the community where they practice using the </w:t>
      </w:r>
      <w:r w:rsidR="00C73457">
        <w:rPr>
          <w:rFonts w:ascii="Times New Roman" w:hAnsi="Times New Roman" w:cs="Times New Roman"/>
          <w:sz w:val="24"/>
          <w:szCs w:val="24"/>
        </w:rPr>
        <w:t>p</w:t>
      </w:r>
      <w:r>
        <w:rPr>
          <w:rFonts w:ascii="Times New Roman" w:hAnsi="Times New Roman" w:cs="Times New Roman"/>
          <w:sz w:val="24"/>
          <w:szCs w:val="24"/>
        </w:rPr>
        <w:t>ublic health family impact checklist (Crandall., et al 2019) to care for families. And due to various disparities in health service delivery especially in underserved and remote communities and the emerging changes in families, different from the traditional families there is need to understand these emerging family types so as to provide relevant, culturally, acceptable and evidence-based nursing care according to the needs of the families.</w:t>
      </w:r>
      <w:r w:rsidR="009333A1">
        <w:rPr>
          <w:rFonts w:ascii="Times New Roman" w:hAnsi="Times New Roman" w:cs="Times New Roman"/>
          <w:sz w:val="24"/>
          <w:szCs w:val="24"/>
        </w:rPr>
        <w:t xml:space="preserve"> </w:t>
      </w:r>
      <w:r>
        <w:rPr>
          <w:rFonts w:ascii="Times New Roman" w:hAnsi="Times New Roman" w:cs="Times New Roman"/>
          <w:sz w:val="24"/>
          <w:szCs w:val="24"/>
        </w:rPr>
        <w:t>Health disparities and social determinants of health influencing family health and affect care and service delivery in family health care and so the nurse must address this especially among the unpopular, underserved populations</w:t>
      </w:r>
      <w:r w:rsidR="00C73457">
        <w:rPr>
          <w:rFonts w:ascii="Times New Roman" w:hAnsi="Times New Roman" w:cs="Times New Roman"/>
          <w:sz w:val="24"/>
          <w:szCs w:val="24"/>
        </w:rPr>
        <w:t xml:space="preserve"> </w:t>
      </w:r>
      <w:r>
        <w:rPr>
          <w:rFonts w:ascii="Times New Roman" w:hAnsi="Times New Roman" w:cs="Times New Roman"/>
          <w:sz w:val="24"/>
          <w:szCs w:val="24"/>
        </w:rPr>
        <w:t>(vulnerable population) and families in remote villages.</w:t>
      </w:r>
      <w:r w:rsidR="009333A1">
        <w:rPr>
          <w:rFonts w:ascii="Times New Roman" w:hAnsi="Times New Roman" w:cs="Times New Roman"/>
          <w:sz w:val="24"/>
          <w:szCs w:val="24"/>
        </w:rPr>
        <w:t xml:space="preserve"> </w:t>
      </w:r>
      <w:r>
        <w:rPr>
          <w:rFonts w:ascii="Times New Roman" w:hAnsi="Times New Roman" w:cs="Times New Roman"/>
          <w:sz w:val="24"/>
          <w:szCs w:val="24"/>
        </w:rPr>
        <w:t xml:space="preserve">The community health nurses need to </w:t>
      </w:r>
      <w:r>
        <w:rPr>
          <w:rFonts w:ascii="Times New Roman" w:hAnsi="Times New Roman" w:cs="Times New Roman"/>
          <w:sz w:val="24"/>
          <w:szCs w:val="24"/>
        </w:rPr>
        <w:lastRenderedPageBreak/>
        <w:t xml:space="preserve">address health disparities and social determinants of health through family-centered approach of nursing care using the designated approaches to family health care. </w:t>
      </w:r>
    </w:p>
    <w:p w14:paraId="4F6A04D0" w14:textId="77777777" w:rsidR="00C90B92" w:rsidRDefault="00C90B92">
      <w:pPr>
        <w:jc w:val="both"/>
        <w:rPr>
          <w:rFonts w:ascii="Times New Roman" w:hAnsi="Times New Roman" w:cs="Times New Roman"/>
          <w:sz w:val="24"/>
          <w:szCs w:val="24"/>
        </w:rPr>
      </w:pPr>
    </w:p>
    <w:p w14:paraId="31478ED5" w14:textId="77777777" w:rsidR="00C90B92" w:rsidRDefault="00000000">
      <w:r>
        <w:rPr>
          <w:noProof/>
        </w:rPr>
        <w:drawing>
          <wp:inline distT="0" distB="0" distL="114300" distR="114300" wp14:anchorId="3A0FE7A0" wp14:editId="6E106601">
            <wp:extent cx="5266055" cy="298033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t="2545"/>
                    <a:stretch>
                      <a:fillRect/>
                    </a:stretch>
                  </pic:blipFill>
                  <pic:spPr bwMode="auto">
                    <a:xfrm>
                      <a:off x="0" y="0"/>
                      <a:ext cx="5266055" cy="2980339"/>
                    </a:xfrm>
                    <a:prstGeom prst="rect">
                      <a:avLst/>
                    </a:prstGeom>
                    <a:noFill/>
                    <a:ln>
                      <a:noFill/>
                    </a:ln>
                    <a:extLst>
                      <a:ext uri="{53640926-AAD7-44D8-BBD7-CCE9431645EC}">
                        <a14:shadowObscured xmlns:a14="http://schemas.microsoft.com/office/drawing/2010/main"/>
                      </a:ext>
                    </a:extLst>
                  </pic:spPr>
                </pic:pic>
              </a:graphicData>
            </a:graphic>
          </wp:inline>
        </w:drawing>
      </w:r>
    </w:p>
    <w:p w14:paraId="25A2C251" w14:textId="0DA4D3FF" w:rsidR="00E23327" w:rsidRPr="00E23327" w:rsidRDefault="00A757CB" w:rsidP="00447B5D">
      <w:pPr>
        <w:ind w:firstLine="360"/>
        <w:rPr>
          <w:b/>
          <w:bCs/>
          <w:color w:val="EE0000"/>
        </w:rPr>
      </w:pPr>
      <w:r>
        <w:rPr>
          <w:b/>
          <w:bCs/>
        </w:rPr>
        <w:t xml:space="preserve">Cc: </w:t>
      </w:r>
      <w:r w:rsidR="00447B5D">
        <w:rPr>
          <w:b/>
          <w:bCs/>
        </w:rPr>
        <w:t>approaches to family nursing – google search</w:t>
      </w:r>
    </w:p>
    <w:p w14:paraId="1517367A" w14:textId="77777777" w:rsidR="00C90B92" w:rsidRDefault="00C90B92"/>
    <w:p w14:paraId="3691AC9B" w14:textId="15EA6477" w:rsidR="00C90B92" w:rsidRPr="0016384C" w:rsidRDefault="00000000" w:rsidP="00D7266C">
      <w:pPr>
        <w:pStyle w:val="ListParagraph"/>
        <w:numPr>
          <w:ilvl w:val="0"/>
          <w:numId w:val="6"/>
        </w:numPr>
        <w:jc w:val="both"/>
        <w:rPr>
          <w:rFonts w:ascii="Times New Roman" w:hAnsi="Times New Roman" w:cs="Times New Roman"/>
          <w:b/>
          <w:bCs/>
          <w:sz w:val="24"/>
          <w:szCs w:val="24"/>
        </w:rPr>
      </w:pPr>
      <w:r w:rsidRPr="0016384C">
        <w:rPr>
          <w:rFonts w:ascii="Times New Roman" w:hAnsi="Times New Roman" w:cs="Times New Roman"/>
          <w:b/>
          <w:bCs/>
          <w:sz w:val="24"/>
          <w:szCs w:val="24"/>
        </w:rPr>
        <w:t>Role of Community/Public Health Nursing Practitioners in Family Health</w:t>
      </w:r>
    </w:p>
    <w:p w14:paraId="0D977853" w14:textId="5C6C480E" w:rsidR="00C90B92" w:rsidRDefault="00000000">
      <w:pPr>
        <w:jc w:val="both"/>
        <w:rPr>
          <w:rFonts w:ascii="Times New Roman" w:hAnsi="Times New Roman" w:cs="Times New Roman"/>
          <w:sz w:val="24"/>
          <w:szCs w:val="24"/>
        </w:rPr>
      </w:pPr>
      <w:r>
        <w:rPr>
          <w:rFonts w:ascii="Times New Roman" w:hAnsi="Times New Roman" w:cs="Times New Roman"/>
          <w:sz w:val="24"/>
          <w:szCs w:val="24"/>
        </w:rPr>
        <w:t>The community health nurse functions in various capacities to render or provide effective care. With the use of the nursing process the nurse is usually involved or practice the following roles;</w:t>
      </w:r>
    </w:p>
    <w:p w14:paraId="06EFBC9B" w14:textId="411518D4"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Assessment of family health needs</w:t>
      </w:r>
      <w:r>
        <w:rPr>
          <w:rFonts w:ascii="Times New Roman" w:hAnsi="Times New Roman" w:cs="Times New Roman"/>
          <w:sz w:val="24"/>
          <w:szCs w:val="24"/>
        </w:rPr>
        <w:t>:  Using the strength, weakness, opportunities and threat (SWOT) analysis, the nurse identifies the family needs, prioritize them with available resources and opportunities with the identified strengths of the family and avoid possible threats to achieve set goals</w:t>
      </w:r>
    </w:p>
    <w:p w14:paraId="36233F7B"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There is need to develop family-centered care plans to address identified needs after making the nursing diagnosis of the family</w:t>
      </w:r>
    </w:p>
    <w:p w14:paraId="01471BDE"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 The nursing care plan is developed (evidence-based) and implemented to address the family need depending on the type of family and their need using the family impact tool (Crandall., et al 2019). </w:t>
      </w:r>
    </w:p>
    <w:p w14:paraId="2004C062"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The nurse also plays the role of evaluating interventions on the family and health outcomes.</w:t>
      </w:r>
    </w:p>
    <w:p w14:paraId="715533EF" w14:textId="3B0B851F" w:rsidR="00C90B92" w:rsidRDefault="00000000">
      <w:pPr>
        <w:jc w:val="both"/>
        <w:rPr>
          <w:rFonts w:ascii="Times New Roman" w:hAnsi="Times New Roman" w:cs="Times New Roman"/>
          <w:sz w:val="24"/>
          <w:szCs w:val="24"/>
        </w:rPr>
      </w:pPr>
      <w:r>
        <w:rPr>
          <w:rFonts w:ascii="Times New Roman" w:hAnsi="Times New Roman" w:cs="Times New Roman"/>
          <w:sz w:val="24"/>
          <w:szCs w:val="24"/>
        </w:rPr>
        <w:t>- The community health nurse promote</w:t>
      </w:r>
      <w:r w:rsidR="00E23327">
        <w:rPr>
          <w:rFonts w:ascii="Times New Roman" w:hAnsi="Times New Roman" w:cs="Times New Roman"/>
          <w:sz w:val="24"/>
          <w:szCs w:val="24"/>
        </w:rPr>
        <w:t>s</w:t>
      </w:r>
      <w:r>
        <w:rPr>
          <w:rFonts w:ascii="Times New Roman" w:hAnsi="Times New Roman" w:cs="Times New Roman"/>
          <w:sz w:val="24"/>
          <w:szCs w:val="24"/>
        </w:rPr>
        <w:t xml:space="preserve"> the family health despite changing family patterns through awareness creation, health education, counselling, modelling of health </w:t>
      </w:r>
      <w:r w:rsidR="0016384C">
        <w:rPr>
          <w:rFonts w:ascii="Times New Roman" w:hAnsi="Times New Roman" w:cs="Times New Roman"/>
          <w:sz w:val="24"/>
          <w:szCs w:val="24"/>
        </w:rPr>
        <w:t>behaviors</w:t>
      </w:r>
      <w:r>
        <w:rPr>
          <w:rFonts w:ascii="Times New Roman" w:hAnsi="Times New Roman" w:cs="Times New Roman"/>
          <w:sz w:val="24"/>
          <w:szCs w:val="24"/>
        </w:rPr>
        <w:t xml:space="preserve"> and support (Ho, et al., 2022) promoting values and norms that encourage wellbeing of the family.</w:t>
      </w:r>
    </w:p>
    <w:p w14:paraId="6CB65657" w14:textId="77777777" w:rsidR="00C90B92" w:rsidRDefault="00C90B92">
      <w:pPr>
        <w:tabs>
          <w:tab w:val="left" w:pos="1271"/>
        </w:tabs>
        <w:jc w:val="both"/>
        <w:rPr>
          <w:rFonts w:ascii="Times New Roman" w:hAnsi="Times New Roman" w:cs="Times New Roman"/>
          <w:b/>
          <w:sz w:val="24"/>
          <w:szCs w:val="24"/>
        </w:rPr>
      </w:pPr>
    </w:p>
    <w:p w14:paraId="2A1B293D" w14:textId="0D6BEAEA" w:rsidR="00C90B92" w:rsidRDefault="0016384C">
      <w:pPr>
        <w:tabs>
          <w:tab w:val="left" w:pos="1271"/>
        </w:tabs>
        <w:jc w:val="both"/>
        <w:rPr>
          <w:rFonts w:ascii="Times New Roman" w:hAnsi="Times New Roman" w:cs="Times New Roman"/>
          <w:b/>
          <w:sz w:val="24"/>
          <w:szCs w:val="24"/>
        </w:rPr>
      </w:pPr>
      <w:r>
        <w:rPr>
          <w:rFonts w:ascii="Times New Roman" w:hAnsi="Times New Roman" w:cs="Times New Roman"/>
          <w:b/>
          <w:sz w:val="24"/>
          <w:szCs w:val="24"/>
        </w:rPr>
        <w:t xml:space="preserve">6.1 </w:t>
      </w:r>
      <w:r w:rsidR="00000000">
        <w:rPr>
          <w:rFonts w:ascii="Times New Roman" w:hAnsi="Times New Roman" w:cs="Times New Roman"/>
          <w:b/>
          <w:sz w:val="24"/>
          <w:szCs w:val="24"/>
        </w:rPr>
        <w:t>Other Functions/Roles of the Community/Public Family Health Nurse</w:t>
      </w:r>
    </w:p>
    <w:p w14:paraId="6F09D6B5"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The community/public family health nurse serves and performs other roles for the family, such as team building, advocate, teacher, health promoter, lynchpin between the family and the family health physician, delivery and supervision care for the family, serves as a counselor, case finder and epidemiologist, agent of change (ecological), surrogate representative, researcher, role model, case manager (Pittman and Parker, 2021).</w:t>
      </w:r>
    </w:p>
    <w:p w14:paraId="677EDDE1" w14:textId="16361594" w:rsidR="00C90B92" w:rsidRDefault="005A66C4">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 </w:t>
      </w:r>
      <w:r w:rsidR="00000000">
        <w:rPr>
          <w:rFonts w:ascii="Times New Roman" w:hAnsi="Times New Roman" w:cs="Times New Roman"/>
          <w:b/>
          <w:sz w:val="24"/>
          <w:szCs w:val="24"/>
        </w:rPr>
        <w:t xml:space="preserve">Health </w:t>
      </w:r>
      <w:r>
        <w:rPr>
          <w:rFonts w:ascii="Times New Roman" w:hAnsi="Times New Roman" w:cs="Times New Roman"/>
          <w:b/>
          <w:sz w:val="24"/>
          <w:szCs w:val="24"/>
        </w:rPr>
        <w:t>educator and teacher</w:t>
      </w:r>
      <w:r w:rsidR="00000000">
        <w:rPr>
          <w:rFonts w:ascii="Times New Roman" w:hAnsi="Times New Roman" w:cs="Times New Roman"/>
          <w:sz w:val="24"/>
          <w:szCs w:val="24"/>
        </w:rPr>
        <w:t>: The family health nurse teaches and educate individuals and families on illness prevention and health promotion, strategies for health restoration and rehabilitation e.g. family planning, nutrition, exercise, parenting and others (Guo, et al 2019)</w:t>
      </w:r>
    </w:p>
    <w:p w14:paraId="0912F1F5" w14:textId="14C9BCA9" w:rsidR="00C90B92" w:rsidRDefault="005A66C4">
      <w:pPr>
        <w:jc w:val="both"/>
        <w:rPr>
          <w:rFonts w:ascii="Times New Roman" w:hAnsi="Times New Roman" w:cs="Times New Roman"/>
          <w:sz w:val="24"/>
          <w:szCs w:val="24"/>
        </w:rPr>
      </w:pPr>
      <w:r>
        <w:rPr>
          <w:rFonts w:ascii="Times New Roman" w:hAnsi="Times New Roman" w:cs="Times New Roman"/>
          <w:b/>
          <w:sz w:val="24"/>
          <w:szCs w:val="24"/>
        </w:rPr>
        <w:t xml:space="preserve">- </w:t>
      </w:r>
      <w:r w:rsidR="00000000">
        <w:rPr>
          <w:rFonts w:ascii="Times New Roman" w:hAnsi="Times New Roman" w:cs="Times New Roman"/>
          <w:b/>
          <w:sz w:val="24"/>
          <w:szCs w:val="24"/>
        </w:rPr>
        <w:t xml:space="preserve">Family </w:t>
      </w:r>
      <w:r>
        <w:rPr>
          <w:rFonts w:ascii="Times New Roman" w:hAnsi="Times New Roman" w:cs="Times New Roman"/>
          <w:b/>
          <w:sz w:val="24"/>
          <w:szCs w:val="24"/>
        </w:rPr>
        <w:t>a</w:t>
      </w:r>
      <w:r w:rsidR="00000000">
        <w:rPr>
          <w:rFonts w:ascii="Times New Roman" w:hAnsi="Times New Roman" w:cs="Times New Roman"/>
          <w:b/>
          <w:sz w:val="24"/>
          <w:szCs w:val="24"/>
        </w:rPr>
        <w:t>dvocate</w:t>
      </w:r>
      <w:r w:rsidR="00000000">
        <w:rPr>
          <w:rFonts w:ascii="Times New Roman" w:hAnsi="Times New Roman" w:cs="Times New Roman"/>
          <w:sz w:val="24"/>
          <w:szCs w:val="24"/>
        </w:rPr>
        <w:t>:  The nurse advocates for good health and well-being of families they work with and empower them to speak up when need be. They advocate for policies that enhance the well-being and health of families (Kaakinen, et al 2018; Pooja, 2022)</w:t>
      </w:r>
    </w:p>
    <w:p w14:paraId="36D90917" w14:textId="06FAFC27" w:rsidR="00C90B92" w:rsidRDefault="005A66C4">
      <w:pPr>
        <w:jc w:val="both"/>
        <w:rPr>
          <w:rFonts w:ascii="Times New Roman" w:hAnsi="Times New Roman" w:cs="Times New Roman"/>
          <w:sz w:val="24"/>
          <w:szCs w:val="24"/>
        </w:rPr>
      </w:pPr>
      <w:r>
        <w:rPr>
          <w:rFonts w:ascii="Times New Roman" w:hAnsi="Times New Roman" w:cs="Times New Roman"/>
          <w:b/>
          <w:sz w:val="24"/>
          <w:szCs w:val="24"/>
        </w:rPr>
        <w:t xml:space="preserve">- </w:t>
      </w:r>
      <w:r w:rsidR="00000000">
        <w:rPr>
          <w:rFonts w:ascii="Times New Roman" w:hAnsi="Times New Roman" w:cs="Times New Roman"/>
          <w:b/>
          <w:sz w:val="24"/>
          <w:szCs w:val="24"/>
        </w:rPr>
        <w:t xml:space="preserve">Coordinator, </w:t>
      </w:r>
      <w:r>
        <w:rPr>
          <w:rFonts w:ascii="Times New Roman" w:hAnsi="Times New Roman" w:cs="Times New Roman"/>
          <w:b/>
          <w:sz w:val="24"/>
          <w:szCs w:val="24"/>
        </w:rPr>
        <w:t>collaborator and liaison officer</w:t>
      </w:r>
      <w:r w:rsidR="00000000">
        <w:rPr>
          <w:rFonts w:ascii="Times New Roman" w:hAnsi="Times New Roman" w:cs="Times New Roman"/>
          <w:sz w:val="24"/>
          <w:szCs w:val="24"/>
        </w:rPr>
        <w:t>: They coordinate and collaborate (</w:t>
      </w:r>
      <w:proofErr w:type="spellStart"/>
      <w:r w:rsidR="00000000">
        <w:rPr>
          <w:rFonts w:ascii="Times New Roman" w:hAnsi="Times New Roman" w:cs="Times New Roman"/>
          <w:sz w:val="24"/>
          <w:szCs w:val="24"/>
        </w:rPr>
        <w:t>Jejurkar</w:t>
      </w:r>
      <w:proofErr w:type="spellEnd"/>
      <w:r w:rsidR="0016384C">
        <w:rPr>
          <w:rFonts w:ascii="Times New Roman" w:hAnsi="Times New Roman" w:cs="Times New Roman"/>
          <w:sz w:val="24"/>
          <w:szCs w:val="24"/>
        </w:rPr>
        <w:t>.,</w:t>
      </w:r>
      <w:r w:rsidR="00000000">
        <w:rPr>
          <w:rFonts w:ascii="Times New Roman" w:hAnsi="Times New Roman" w:cs="Times New Roman"/>
          <w:sz w:val="24"/>
          <w:szCs w:val="24"/>
        </w:rPr>
        <w:t xml:space="preserve"> 2016) with the family and other health care providers to plan care and interventions to elevate the family health status. They deliver and supervise health care services to ensure the family is living up to expectations to maintain family health </w:t>
      </w:r>
    </w:p>
    <w:p w14:paraId="3F3E7CF7"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
          <w:sz w:val="24"/>
          <w:szCs w:val="24"/>
        </w:rPr>
        <w:t>onsultant and Clinician</w:t>
      </w:r>
      <w:r>
        <w:rPr>
          <w:rFonts w:ascii="Times New Roman" w:hAnsi="Times New Roman" w:cs="Times New Roman"/>
          <w:sz w:val="24"/>
          <w:szCs w:val="24"/>
        </w:rPr>
        <w:t>: They act as consultants and administer clinical services and care to families especially in the home setting or environment and make referral when and where necessary</w:t>
      </w:r>
    </w:p>
    <w:p w14:paraId="5B4CDFC1" w14:textId="68D998F1" w:rsidR="00C90B92" w:rsidRPr="005A66C4" w:rsidRDefault="005A66C4" w:rsidP="005A66C4">
      <w:pPr>
        <w:jc w:val="both"/>
        <w:rPr>
          <w:rFonts w:ascii="Times New Roman" w:hAnsi="Times New Roman" w:cs="Times New Roman"/>
          <w:sz w:val="24"/>
          <w:szCs w:val="24"/>
        </w:rPr>
      </w:pPr>
      <w:r>
        <w:rPr>
          <w:rFonts w:ascii="Times New Roman" w:hAnsi="Times New Roman" w:cs="Times New Roman"/>
          <w:b/>
          <w:sz w:val="24"/>
          <w:szCs w:val="24"/>
        </w:rPr>
        <w:t>-</w:t>
      </w:r>
      <w:r w:rsidR="00000000" w:rsidRPr="005A66C4">
        <w:rPr>
          <w:rFonts w:ascii="Times New Roman" w:hAnsi="Times New Roman" w:cs="Times New Roman"/>
          <w:b/>
          <w:sz w:val="24"/>
          <w:szCs w:val="24"/>
        </w:rPr>
        <w:t>Counsellor:</w:t>
      </w:r>
      <w:r w:rsidR="00000000" w:rsidRPr="005A66C4">
        <w:rPr>
          <w:rFonts w:ascii="Times New Roman" w:hAnsi="Times New Roman" w:cs="Times New Roman"/>
          <w:sz w:val="24"/>
          <w:szCs w:val="24"/>
        </w:rPr>
        <w:t xml:space="preserve"> The nurse play</w:t>
      </w:r>
      <w:r w:rsidR="00AC5FEA">
        <w:rPr>
          <w:rFonts w:ascii="Times New Roman" w:hAnsi="Times New Roman" w:cs="Times New Roman"/>
          <w:sz w:val="24"/>
          <w:szCs w:val="24"/>
        </w:rPr>
        <w:t>s</w:t>
      </w:r>
      <w:r w:rsidR="00000000" w:rsidRPr="005A66C4">
        <w:rPr>
          <w:rFonts w:ascii="Times New Roman" w:hAnsi="Times New Roman" w:cs="Times New Roman"/>
          <w:sz w:val="24"/>
          <w:szCs w:val="24"/>
        </w:rPr>
        <w:t xml:space="preserve"> therapeutic role by helping individuals and families solve problems relate to their daily routine to effect positive changes in behavior for good health and wellbeing.</w:t>
      </w:r>
    </w:p>
    <w:p w14:paraId="2F30C8A7" w14:textId="77777777" w:rsidR="00C90B92" w:rsidRDefault="00000000">
      <w:pPr>
        <w:jc w:val="both"/>
        <w:rPr>
          <w:rFonts w:ascii="Times New Roman" w:hAnsi="Times New Roman" w:cs="Times New Roman"/>
          <w:sz w:val="24"/>
          <w:szCs w:val="24"/>
        </w:rPr>
      </w:pPr>
      <w:r>
        <w:rPr>
          <w:rFonts w:ascii="Times New Roman" w:hAnsi="Times New Roman" w:cs="Times New Roman"/>
          <w:b/>
          <w:sz w:val="24"/>
          <w:szCs w:val="24"/>
        </w:rPr>
        <w:t>Case Finder and Epidemiologist</w:t>
      </w:r>
      <w:r>
        <w:rPr>
          <w:rFonts w:ascii="Times New Roman" w:hAnsi="Times New Roman" w:cs="Times New Roman"/>
          <w:sz w:val="24"/>
          <w:szCs w:val="24"/>
        </w:rPr>
        <w:t xml:space="preserve">: The family health nurse gets involved in home visiting, tracking of patients, case finding and reporting of cases find to surveillance officer for prompt action  </w:t>
      </w:r>
    </w:p>
    <w:p w14:paraId="7D8E8AD4" w14:textId="01C717E0" w:rsidR="00C90B92" w:rsidRPr="005A66C4" w:rsidRDefault="005A66C4" w:rsidP="005A66C4">
      <w:pPr>
        <w:jc w:val="both"/>
        <w:rPr>
          <w:rFonts w:ascii="Times New Roman" w:hAnsi="Times New Roman" w:cs="Times New Roman"/>
          <w:sz w:val="24"/>
          <w:szCs w:val="24"/>
        </w:rPr>
      </w:pPr>
      <w:r>
        <w:rPr>
          <w:rFonts w:ascii="Times New Roman" w:hAnsi="Times New Roman" w:cs="Times New Roman"/>
          <w:b/>
          <w:sz w:val="24"/>
          <w:szCs w:val="24"/>
        </w:rPr>
        <w:t>-</w:t>
      </w:r>
      <w:r w:rsidR="00000000" w:rsidRPr="005A66C4">
        <w:rPr>
          <w:rFonts w:ascii="Times New Roman" w:hAnsi="Times New Roman" w:cs="Times New Roman"/>
          <w:b/>
          <w:sz w:val="24"/>
          <w:szCs w:val="24"/>
        </w:rPr>
        <w:t>Surrogate</w:t>
      </w:r>
      <w:r w:rsidR="00000000" w:rsidRPr="005A66C4">
        <w:rPr>
          <w:rFonts w:ascii="Times New Roman" w:hAnsi="Times New Roman" w:cs="Times New Roman"/>
          <w:sz w:val="24"/>
          <w:szCs w:val="24"/>
        </w:rPr>
        <w:t>: They are in the gap between patient and the family. When patient’s family is not on around the family health nurse is there, as surrogate to render care on behalf of the family</w:t>
      </w:r>
    </w:p>
    <w:p w14:paraId="6070D0E3" w14:textId="77777777" w:rsidR="00C90B92" w:rsidRDefault="00000000">
      <w:pPr>
        <w:jc w:val="both"/>
        <w:rPr>
          <w:rFonts w:ascii="Times New Roman" w:hAnsi="Times New Roman" w:cs="Times New Roman"/>
          <w:sz w:val="24"/>
          <w:szCs w:val="24"/>
        </w:rPr>
      </w:pPr>
      <w:r>
        <w:rPr>
          <w:rFonts w:ascii="Times New Roman" w:hAnsi="Times New Roman" w:cs="Times New Roman"/>
          <w:b/>
          <w:sz w:val="24"/>
          <w:szCs w:val="24"/>
        </w:rPr>
        <w:t>Researcher</w:t>
      </w:r>
      <w:r>
        <w:rPr>
          <w:rFonts w:ascii="Times New Roman" w:hAnsi="Times New Roman" w:cs="Times New Roman"/>
          <w:sz w:val="24"/>
          <w:szCs w:val="24"/>
        </w:rPr>
        <w:t>: The family health nurse identifies practices and challenges and proffer solutions to address them through scientific investigations and research (</w:t>
      </w:r>
      <w:proofErr w:type="spellStart"/>
      <w:r>
        <w:rPr>
          <w:rFonts w:ascii="Times New Roman" w:hAnsi="Times New Roman" w:cs="Times New Roman"/>
          <w:sz w:val="24"/>
          <w:szCs w:val="24"/>
        </w:rPr>
        <w:t>Jejukar</w:t>
      </w:r>
      <w:proofErr w:type="spellEnd"/>
      <w:r>
        <w:rPr>
          <w:rFonts w:ascii="Times New Roman" w:hAnsi="Times New Roman" w:cs="Times New Roman"/>
          <w:sz w:val="24"/>
          <w:szCs w:val="24"/>
        </w:rPr>
        <w:t>, 2016)</w:t>
      </w:r>
    </w:p>
    <w:p w14:paraId="630A87A1" w14:textId="77777777" w:rsidR="00C90B92" w:rsidRDefault="00C90B92">
      <w:pPr>
        <w:jc w:val="both"/>
        <w:rPr>
          <w:rFonts w:ascii="Times New Roman" w:hAnsi="Times New Roman" w:cs="Times New Roman"/>
          <w:b/>
          <w:bCs/>
          <w:sz w:val="24"/>
          <w:szCs w:val="24"/>
        </w:rPr>
      </w:pPr>
    </w:p>
    <w:p w14:paraId="26020C4C" w14:textId="13E8E659" w:rsidR="00C90B92" w:rsidRPr="005A66C4" w:rsidRDefault="00000000" w:rsidP="00D7266C">
      <w:pPr>
        <w:pStyle w:val="ListParagraph"/>
        <w:numPr>
          <w:ilvl w:val="0"/>
          <w:numId w:val="6"/>
        </w:numPr>
        <w:jc w:val="both"/>
        <w:rPr>
          <w:rFonts w:ascii="Times New Roman" w:hAnsi="Times New Roman" w:cs="Times New Roman"/>
          <w:sz w:val="24"/>
          <w:szCs w:val="24"/>
        </w:rPr>
      </w:pPr>
      <w:r w:rsidRPr="005A66C4">
        <w:rPr>
          <w:rFonts w:ascii="Times New Roman" w:hAnsi="Times New Roman" w:cs="Times New Roman"/>
          <w:b/>
          <w:bCs/>
          <w:sz w:val="24"/>
          <w:szCs w:val="24"/>
        </w:rPr>
        <w:t>Strategies for Community Health Nursing Practitioners</w:t>
      </w:r>
    </w:p>
    <w:p w14:paraId="379E8D29" w14:textId="15D895EF" w:rsidR="00C90B92" w:rsidRDefault="00000000">
      <w:pPr>
        <w:jc w:val="both"/>
        <w:rPr>
          <w:rFonts w:ascii="Times New Roman" w:hAnsi="Times New Roman" w:cs="Times New Roman"/>
          <w:sz w:val="24"/>
          <w:szCs w:val="24"/>
        </w:rPr>
      </w:pPr>
      <w:r>
        <w:rPr>
          <w:rFonts w:ascii="Times New Roman" w:hAnsi="Times New Roman" w:cs="Times New Roman"/>
          <w:sz w:val="24"/>
          <w:szCs w:val="24"/>
        </w:rPr>
        <w:t>Building partnerships with community organizations and providing education and support to families depending on their type and needs. Serving as bridge and linking competence of various health care providers to meet the needs of the families (</w:t>
      </w:r>
      <w:proofErr w:type="spellStart"/>
      <w:r>
        <w:rPr>
          <w:rFonts w:ascii="Times New Roman" w:hAnsi="Times New Roman" w:cs="Times New Roman"/>
          <w:sz w:val="24"/>
          <w:szCs w:val="24"/>
        </w:rPr>
        <w:t>Dellafiore</w:t>
      </w:r>
      <w:proofErr w:type="spellEnd"/>
      <w:r>
        <w:rPr>
          <w:rFonts w:ascii="Times New Roman" w:hAnsi="Times New Roman" w:cs="Times New Roman"/>
          <w:sz w:val="24"/>
          <w:szCs w:val="24"/>
        </w:rPr>
        <w:t xml:space="preserve"> et al., </w:t>
      </w:r>
      <w:r w:rsidRPr="005A66C4">
        <w:rPr>
          <w:rFonts w:ascii="Times New Roman" w:hAnsi="Times New Roman" w:cs="Times New Roman"/>
          <w:sz w:val="24"/>
          <w:szCs w:val="24"/>
        </w:rPr>
        <w:t>2020</w:t>
      </w:r>
      <w:r>
        <w:rPr>
          <w:rFonts w:ascii="Times New Roman" w:hAnsi="Times New Roman" w:cs="Times New Roman"/>
          <w:sz w:val="24"/>
          <w:szCs w:val="24"/>
        </w:rPr>
        <w:t>). Also advocating for policies that support family health and conducting research on family challenges to provide evidence-based care to families especially the vulnerable families</w:t>
      </w:r>
    </w:p>
    <w:p w14:paraId="589A37A8" w14:textId="77777777" w:rsidR="00C90B92" w:rsidRDefault="00C90B92">
      <w:pPr>
        <w:jc w:val="both"/>
        <w:rPr>
          <w:rFonts w:ascii="Times New Roman" w:hAnsi="Times New Roman" w:cs="Times New Roman"/>
          <w:sz w:val="24"/>
          <w:szCs w:val="24"/>
        </w:rPr>
      </w:pPr>
    </w:p>
    <w:p w14:paraId="2F561919" w14:textId="5EF4169A" w:rsidR="00C90B92" w:rsidRDefault="005A66C4">
      <w:pPr>
        <w:jc w:val="both"/>
        <w:rPr>
          <w:rFonts w:ascii="Times New Roman" w:hAnsi="Times New Roman" w:cs="Times New Roman"/>
          <w:b/>
          <w:bCs/>
          <w:sz w:val="24"/>
          <w:szCs w:val="24"/>
        </w:rPr>
      </w:pPr>
      <w:r>
        <w:rPr>
          <w:rFonts w:ascii="Times New Roman" w:hAnsi="Times New Roman" w:cs="Times New Roman"/>
          <w:b/>
          <w:bCs/>
          <w:sz w:val="24"/>
          <w:szCs w:val="24"/>
        </w:rPr>
        <w:t xml:space="preserve">7.1 </w:t>
      </w:r>
      <w:r w:rsidR="00000000">
        <w:rPr>
          <w:rFonts w:ascii="Times New Roman" w:hAnsi="Times New Roman" w:cs="Times New Roman"/>
          <w:b/>
          <w:bCs/>
          <w:sz w:val="24"/>
          <w:szCs w:val="24"/>
        </w:rPr>
        <w:t>Implication to Nursing</w:t>
      </w:r>
    </w:p>
    <w:p w14:paraId="150DB198" w14:textId="2EC8B8C0" w:rsidR="00C90B92" w:rsidRDefault="005A66C4">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000000">
        <w:rPr>
          <w:rFonts w:ascii="Times New Roman" w:hAnsi="Times New Roman" w:cs="Times New Roman"/>
          <w:b/>
          <w:bCs/>
          <w:sz w:val="24"/>
          <w:szCs w:val="24"/>
        </w:rPr>
        <w:t xml:space="preserve">Policy: </w:t>
      </w:r>
      <w:r w:rsidR="00000000">
        <w:rPr>
          <w:rFonts w:ascii="Times New Roman" w:hAnsi="Times New Roman" w:cs="Times New Roman"/>
          <w:sz w:val="24"/>
          <w:szCs w:val="24"/>
        </w:rPr>
        <w:t>This involve</w:t>
      </w:r>
      <w:r>
        <w:rPr>
          <w:rFonts w:ascii="Times New Roman" w:hAnsi="Times New Roman" w:cs="Times New Roman"/>
          <w:sz w:val="24"/>
          <w:szCs w:val="24"/>
        </w:rPr>
        <w:t>s</w:t>
      </w:r>
      <w:r w:rsidR="00000000">
        <w:rPr>
          <w:rFonts w:ascii="Times New Roman" w:hAnsi="Times New Roman" w:cs="Times New Roman"/>
          <w:sz w:val="24"/>
          <w:szCs w:val="24"/>
        </w:rPr>
        <w:t xml:space="preserve"> nurses advocating for different modern emerging family patterns especially the vulnerable populations like the LGBIT, single-parent households, and the single households. These should be included in nursing curriculum and in family intervention programs. This will prepare the community health practitioners to adapt and provide evidence-based fare to families</w:t>
      </w:r>
    </w:p>
    <w:p w14:paraId="4962E212" w14:textId="5C89D54C" w:rsidR="00C90B92" w:rsidRDefault="005A66C4">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000000">
        <w:rPr>
          <w:rFonts w:ascii="Times New Roman" w:hAnsi="Times New Roman" w:cs="Times New Roman"/>
          <w:b/>
          <w:bCs/>
          <w:sz w:val="24"/>
          <w:szCs w:val="24"/>
        </w:rPr>
        <w:t xml:space="preserve">Nursing Practice: </w:t>
      </w:r>
      <w:r>
        <w:rPr>
          <w:rFonts w:ascii="Times New Roman" w:hAnsi="Times New Roman" w:cs="Times New Roman"/>
          <w:sz w:val="24"/>
          <w:szCs w:val="24"/>
        </w:rPr>
        <w:t>This</w:t>
      </w:r>
      <w:r w:rsidR="00000000">
        <w:rPr>
          <w:rFonts w:ascii="Times New Roman" w:hAnsi="Times New Roman" w:cs="Times New Roman"/>
          <w:sz w:val="24"/>
          <w:szCs w:val="24"/>
        </w:rPr>
        <w:t xml:space="preserve"> assist nurses to be adaptable to nursing strategies for the diverse family structures so as to be able to render family centered care that is family friendly</w:t>
      </w:r>
    </w:p>
    <w:p w14:paraId="71879BCF" w14:textId="31E29563" w:rsidR="00C90B92" w:rsidRDefault="005A66C4">
      <w:pPr>
        <w:jc w:val="both"/>
        <w:rPr>
          <w:rFonts w:ascii="Times New Roman" w:hAnsi="Times New Roman" w:cs="Times New Roman"/>
          <w:sz w:val="24"/>
          <w:szCs w:val="24"/>
        </w:rPr>
      </w:pPr>
      <w:r>
        <w:rPr>
          <w:rFonts w:ascii="Times New Roman" w:hAnsi="Times New Roman" w:cs="Times New Roman"/>
          <w:sz w:val="24"/>
          <w:szCs w:val="24"/>
        </w:rPr>
        <w:t xml:space="preserve">- </w:t>
      </w:r>
      <w:r w:rsidR="00000000">
        <w:rPr>
          <w:rFonts w:ascii="Times New Roman" w:hAnsi="Times New Roman" w:cs="Times New Roman"/>
          <w:sz w:val="24"/>
          <w:szCs w:val="24"/>
        </w:rPr>
        <w:t>Nursing Research: It will enable researchers to identify gaps in family health literatures and provide avenue for further studies in this research areas</w:t>
      </w:r>
    </w:p>
    <w:p w14:paraId="7A715B24" w14:textId="77777777" w:rsidR="00C90B92" w:rsidRDefault="00000000">
      <w:pPr>
        <w:rPr>
          <w:rFonts w:ascii="Times New Roman" w:hAnsi="Times New Roman" w:cs="Times New Roman"/>
          <w:sz w:val="24"/>
          <w:szCs w:val="24"/>
        </w:rPr>
      </w:pPr>
      <w:r>
        <w:rPr>
          <w:rFonts w:ascii="Times New Roman" w:hAnsi="Times New Roman" w:cs="Times New Roman"/>
          <w:sz w:val="24"/>
          <w:szCs w:val="24"/>
        </w:rPr>
        <w:t xml:space="preserve"> </w:t>
      </w:r>
    </w:p>
    <w:p w14:paraId="69C27986" w14:textId="70453A19" w:rsidR="00C90B92" w:rsidRPr="005A66C4" w:rsidRDefault="00000000" w:rsidP="00D7266C">
      <w:pPr>
        <w:pStyle w:val="ListParagraph"/>
        <w:numPr>
          <w:ilvl w:val="0"/>
          <w:numId w:val="6"/>
        </w:numPr>
        <w:rPr>
          <w:rFonts w:ascii="Times New Roman" w:hAnsi="Times New Roman" w:cs="Times New Roman"/>
          <w:b/>
          <w:bCs/>
          <w:sz w:val="24"/>
          <w:szCs w:val="24"/>
        </w:rPr>
      </w:pPr>
      <w:r w:rsidRPr="005A66C4">
        <w:rPr>
          <w:rFonts w:ascii="Times New Roman" w:hAnsi="Times New Roman" w:cs="Times New Roman"/>
          <w:b/>
          <w:bCs/>
          <w:sz w:val="24"/>
          <w:szCs w:val="24"/>
        </w:rPr>
        <w:t>Conclusion</w:t>
      </w:r>
    </w:p>
    <w:p w14:paraId="64BCF6D9" w14:textId="169DF729" w:rsidR="00C90B92" w:rsidRDefault="00000000">
      <w:pPr>
        <w:jc w:val="both"/>
        <w:rPr>
          <w:rFonts w:ascii="Times New Roman" w:hAnsi="Times New Roman" w:cs="Times New Roman"/>
          <w:b/>
          <w:bCs/>
          <w:sz w:val="24"/>
          <w:szCs w:val="24"/>
        </w:rPr>
      </w:pPr>
      <w:r>
        <w:rPr>
          <w:rFonts w:ascii="Times New Roman" w:hAnsi="Times New Roman" w:cs="Times New Roman"/>
          <w:sz w:val="24"/>
          <w:szCs w:val="24"/>
        </w:rPr>
        <w:t xml:space="preserve">In conclusion the changing family pattern observed globally calls for action on the part of the community/public health nurse to address the needs of the families, especially </w:t>
      </w:r>
      <w:r>
        <w:rPr>
          <w:rFonts w:ascii="Times New Roman" w:hAnsi="Times New Roman" w:cs="Times New Roman"/>
          <w:sz w:val="24"/>
          <w:szCs w:val="24"/>
        </w:rPr>
        <w:lastRenderedPageBreak/>
        <w:t>the underserved and vulnerable families. The factors influencing family life and coercion should be addressed to ensure healthy families</w:t>
      </w:r>
      <w:r w:rsidR="00300C94">
        <w:rPr>
          <w:rFonts w:ascii="Times New Roman" w:hAnsi="Times New Roman" w:cs="Times New Roman"/>
          <w:sz w:val="24"/>
          <w:szCs w:val="24"/>
        </w:rPr>
        <w:t>, a</w:t>
      </w:r>
      <w:r>
        <w:rPr>
          <w:rFonts w:ascii="Times New Roman" w:hAnsi="Times New Roman" w:cs="Times New Roman"/>
          <w:sz w:val="24"/>
          <w:szCs w:val="24"/>
        </w:rPr>
        <w:t xml:space="preserve">nd to ensure effective and efficient family health practice the nurse must acquire the knowledge, skills and competence to performs the role of an assessor, planner, implementer, evaluator and monitoring as well as policy </w:t>
      </w:r>
      <w:r w:rsidR="00447B5D">
        <w:rPr>
          <w:rFonts w:ascii="Times New Roman" w:hAnsi="Times New Roman" w:cs="Times New Roman"/>
          <w:sz w:val="24"/>
          <w:szCs w:val="24"/>
        </w:rPr>
        <w:t>advocator</w:t>
      </w:r>
      <w:r>
        <w:rPr>
          <w:rFonts w:ascii="Times New Roman" w:hAnsi="Times New Roman" w:cs="Times New Roman"/>
          <w:sz w:val="24"/>
          <w:szCs w:val="24"/>
        </w:rPr>
        <w:t xml:space="preserve"> and </w:t>
      </w:r>
      <w:r w:rsidR="00447B5D">
        <w:rPr>
          <w:rFonts w:ascii="Times New Roman" w:hAnsi="Times New Roman" w:cs="Times New Roman"/>
          <w:sz w:val="24"/>
          <w:szCs w:val="24"/>
        </w:rPr>
        <w:t>research.</w:t>
      </w:r>
    </w:p>
    <w:p w14:paraId="4056D59F" w14:textId="77777777" w:rsidR="00C90B92" w:rsidRDefault="00C90B92">
      <w:pPr>
        <w:jc w:val="both"/>
        <w:rPr>
          <w:rFonts w:ascii="Times New Roman" w:hAnsi="Times New Roman" w:cs="Times New Roman"/>
          <w:b/>
          <w:bCs/>
          <w:sz w:val="24"/>
          <w:szCs w:val="24"/>
        </w:rPr>
      </w:pPr>
    </w:p>
    <w:p w14:paraId="5E4E1917" w14:textId="3024798A" w:rsidR="00C90B92" w:rsidRDefault="00447B5D">
      <w:pPr>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000000">
        <w:rPr>
          <w:rFonts w:ascii="Times New Roman" w:hAnsi="Times New Roman" w:cs="Times New Roman"/>
          <w:b/>
          <w:bCs/>
          <w:sz w:val="24"/>
          <w:szCs w:val="24"/>
        </w:rPr>
        <w:t>Recommendations</w:t>
      </w:r>
    </w:p>
    <w:p w14:paraId="75256982"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The community/public health nurse should be culturally competent to be able to adapt to changing family patterns from different backgrounds and cultures</w:t>
      </w:r>
    </w:p>
    <w:p w14:paraId="374D9E7B"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 They should acquire knowledge and skills to enable them address challenges related to family care </w:t>
      </w:r>
    </w:p>
    <w:p w14:paraId="37C5B112"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-Advocate for policy changes to accommodate the modern family patterns that are emerging</w:t>
      </w:r>
    </w:p>
    <w:p w14:paraId="3626D7F5"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xml:space="preserve">- The nurse should link vulnerable populations and members of the family to social support services to address problem associated with development and functioning in the family </w:t>
      </w:r>
    </w:p>
    <w:p w14:paraId="0B37925F" w14:textId="77777777" w:rsidR="00C90B92" w:rsidRDefault="00000000">
      <w:pPr>
        <w:jc w:val="both"/>
        <w:rPr>
          <w:rFonts w:ascii="Times New Roman" w:hAnsi="Times New Roman" w:cs="Times New Roman"/>
          <w:sz w:val="24"/>
          <w:szCs w:val="24"/>
        </w:rPr>
      </w:pPr>
      <w:r>
        <w:rPr>
          <w:rFonts w:ascii="Times New Roman" w:hAnsi="Times New Roman" w:cs="Times New Roman"/>
          <w:sz w:val="24"/>
          <w:szCs w:val="24"/>
        </w:rPr>
        <w:t>- Research on family health nursing should be encouraged as it would improve family health nurses to understand better the   changing family patterns, enhance community nurse work with families and inform policy and education to support family health.</w:t>
      </w:r>
    </w:p>
    <w:p w14:paraId="6DF6FB1C" w14:textId="77777777" w:rsidR="00C90B92" w:rsidRDefault="00C90B92">
      <w:pPr>
        <w:jc w:val="center"/>
        <w:rPr>
          <w:rFonts w:ascii="Times New Roman" w:hAnsi="Times New Roman" w:cs="Times New Roman"/>
          <w:b/>
          <w:bCs/>
          <w:sz w:val="24"/>
          <w:szCs w:val="24"/>
        </w:rPr>
      </w:pPr>
    </w:p>
    <w:p w14:paraId="370C4EA5" w14:textId="77777777" w:rsidR="00C90B92" w:rsidRDefault="00C90B92">
      <w:pPr>
        <w:jc w:val="center"/>
        <w:rPr>
          <w:rFonts w:ascii="Times New Roman" w:hAnsi="Times New Roman" w:cs="Times New Roman"/>
          <w:b/>
          <w:bCs/>
          <w:sz w:val="24"/>
          <w:szCs w:val="24"/>
        </w:rPr>
      </w:pPr>
    </w:p>
    <w:p w14:paraId="08505875" w14:textId="3B04A29A" w:rsidR="00C90B92" w:rsidRDefault="00000000" w:rsidP="00EB108A">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5D18D8E" w14:textId="77777777" w:rsidR="0016104F" w:rsidRDefault="0016104F"/>
    <w:p w14:paraId="333063A4" w14:textId="77777777" w:rsidR="0016104F" w:rsidRDefault="0016104F" w:rsidP="0016104F">
      <w:pPr>
        <w:spacing w:line="276" w:lineRule="auto"/>
        <w:rPr>
          <w:rFonts w:ascii="Times New Roman" w:hAnsi="Times New Roman" w:cs="Times New Roman"/>
          <w:sz w:val="24"/>
          <w:szCs w:val="24"/>
        </w:rPr>
      </w:pPr>
      <w:r>
        <w:t xml:space="preserve"> </w:t>
      </w:r>
      <w:r>
        <w:rPr>
          <w:rFonts w:ascii="Times New Roman" w:hAnsi="Times New Roman" w:cs="Times New Roman"/>
          <w:sz w:val="24"/>
          <w:szCs w:val="24"/>
        </w:rPr>
        <w:t>American Nurses Association. (2019). Public health nursing: Scope and standards of practice.</w:t>
      </w:r>
    </w:p>
    <w:p w14:paraId="626B695C" w14:textId="77777777" w:rsidR="0016104F" w:rsidRDefault="0016104F" w:rsidP="0016104F">
      <w:pPr>
        <w:spacing w:line="276" w:lineRule="auto"/>
        <w:rPr>
          <w:rFonts w:ascii="Times New Roman" w:eastAsia="SimSun" w:hAnsi="Times New Roman" w:cs="Times New Roman"/>
          <w:color w:val="000000"/>
          <w:sz w:val="27"/>
          <w:szCs w:val="27"/>
        </w:rPr>
      </w:pPr>
      <w:r>
        <w:rPr>
          <w:rFonts w:ascii="Times New Roman" w:eastAsia="SimSun" w:hAnsi="Times New Roman" w:cs="Times New Roman"/>
          <w:color w:val="000000"/>
          <w:sz w:val="24"/>
          <w:szCs w:val="24"/>
        </w:rPr>
        <w:t xml:space="preserve">Barnes, M. D., Hanson, C. L., Novilla, L. B., Magnusson, B. M., Crandall, A. C., &amp; </w:t>
      </w:r>
      <w:r>
        <w:rPr>
          <w:rFonts w:ascii="Times New Roman" w:eastAsia="SimSun" w:hAnsi="Times New Roman" w:cs="Times New Roman"/>
          <w:color w:val="000000"/>
          <w:sz w:val="24"/>
          <w:szCs w:val="24"/>
        </w:rPr>
        <w:tab/>
        <w:t>Bradford, G. (</w:t>
      </w:r>
      <w:hyperlink r:id="rId6" w:history="1">
        <w:r>
          <w:rPr>
            <w:rStyle w:val="Hyperlink"/>
            <w:rFonts w:ascii="Times New Roman" w:eastAsia="SimSun" w:hAnsi="Times New Roman" w:cs="Times New Roman"/>
            <w:sz w:val="24"/>
            <w:szCs w:val="24"/>
          </w:rPr>
          <w:t>2020</w:t>
        </w:r>
      </w:hyperlink>
      <w:r>
        <w:rPr>
          <w:rFonts w:ascii="Times New Roman" w:eastAsia="SimSun" w:hAnsi="Times New Roman" w:cs="Times New Roman"/>
          <w:color w:val="000000"/>
          <w:sz w:val="24"/>
          <w:szCs w:val="24"/>
        </w:rPr>
        <w:t xml:space="preserve">). Family-centered health promotion: perspectives for </w:t>
      </w:r>
      <w:r>
        <w:rPr>
          <w:rFonts w:ascii="Times New Roman" w:eastAsia="SimSun" w:hAnsi="Times New Roman" w:cs="Times New Roman"/>
          <w:color w:val="000000"/>
          <w:sz w:val="24"/>
          <w:szCs w:val="24"/>
        </w:rPr>
        <w:tab/>
        <w:t xml:space="preserve">engaging families and achieving better health outcomes. Inquiry: The </w:t>
      </w:r>
      <w:r>
        <w:rPr>
          <w:rFonts w:ascii="Times New Roman" w:eastAsia="SimSun" w:hAnsi="Times New Roman" w:cs="Times New Roman"/>
          <w:color w:val="000000"/>
          <w:sz w:val="24"/>
          <w:szCs w:val="24"/>
        </w:rPr>
        <w:tab/>
        <w:t xml:space="preserve">Journal of Health Care Organization, Provision, and Financing, </w:t>
      </w:r>
      <w:r>
        <w:rPr>
          <w:rFonts w:ascii="Times New Roman" w:eastAsia="SimSun" w:hAnsi="Times New Roman" w:cs="Times New Roman"/>
          <w:color w:val="000000"/>
          <w:sz w:val="24"/>
          <w:szCs w:val="24"/>
        </w:rPr>
        <w:tab/>
        <w:t>57, </w:t>
      </w:r>
      <w:hyperlink r:id="rId7" w:history="1">
        <w:r>
          <w:rPr>
            <w:rStyle w:val="Hyperlink"/>
            <w:rFonts w:ascii="Times New Roman" w:eastAsia="SimSun" w:hAnsi="Times New Roman" w:cs="Times New Roman"/>
            <w:sz w:val="24"/>
            <w:szCs w:val="24"/>
          </w:rPr>
          <w:t>0046958020923537</w:t>
        </w:r>
      </w:hyperlink>
      <w:r>
        <w:rPr>
          <w:rFonts w:ascii="Times New Roman" w:eastAsia="SimSun" w:hAnsi="Times New Roman" w:cs="Times New Roman"/>
          <w:color w:val="000000"/>
          <w:sz w:val="27"/>
          <w:szCs w:val="27"/>
        </w:rPr>
        <w:t>.</w:t>
      </w:r>
    </w:p>
    <w:p w14:paraId="4DB5E602" w14:textId="77777777" w:rsidR="0016104F" w:rsidRDefault="0016104F" w:rsidP="0016104F">
      <w:pPr>
        <w:spacing w:line="276" w:lineRule="auto"/>
        <w:jc w:val="both"/>
        <w:rPr>
          <w:rFonts w:ascii="Times New Roman" w:hAnsi="Times New Roman" w:cs="Times New Roman"/>
          <w:iCs/>
          <w:color w:val="212121"/>
          <w:sz w:val="24"/>
          <w:szCs w:val="24"/>
          <w:shd w:val="clear" w:color="auto" w:fill="FFFFFF"/>
        </w:rPr>
      </w:pPr>
      <w:r>
        <w:rPr>
          <w:rFonts w:ascii="Times New Roman" w:hAnsi="Times New Roman" w:cs="Times New Roman"/>
          <w:iCs/>
          <w:color w:val="212121"/>
          <w:sz w:val="24"/>
          <w:szCs w:val="24"/>
          <w:shd w:val="clear" w:color="auto" w:fill="FFFFFF"/>
        </w:rPr>
        <w:t xml:space="preserve">Bello, C. B., </w:t>
      </w:r>
      <w:proofErr w:type="spellStart"/>
      <w:r>
        <w:rPr>
          <w:rFonts w:ascii="Times New Roman" w:hAnsi="Times New Roman" w:cs="Times New Roman"/>
          <w:iCs/>
          <w:color w:val="212121"/>
          <w:sz w:val="24"/>
          <w:szCs w:val="24"/>
          <w:shd w:val="clear" w:color="auto" w:fill="FFFFFF"/>
        </w:rPr>
        <w:t>Irinoye</w:t>
      </w:r>
      <w:proofErr w:type="spellEnd"/>
      <w:r>
        <w:rPr>
          <w:rFonts w:ascii="Times New Roman" w:hAnsi="Times New Roman" w:cs="Times New Roman"/>
          <w:iCs/>
          <w:color w:val="212121"/>
          <w:sz w:val="24"/>
          <w:szCs w:val="24"/>
          <w:shd w:val="clear" w:color="auto" w:fill="FFFFFF"/>
        </w:rPr>
        <w:t xml:space="preserve">, O., &amp; Akpor, O. A. (2018). Health status of families: A </w:t>
      </w:r>
      <w:r>
        <w:rPr>
          <w:rFonts w:ascii="Times New Roman" w:hAnsi="Times New Roman" w:cs="Times New Roman"/>
          <w:iCs/>
          <w:color w:val="212121"/>
          <w:sz w:val="24"/>
          <w:szCs w:val="24"/>
          <w:shd w:val="clear" w:color="auto" w:fill="FFFFFF"/>
        </w:rPr>
        <w:tab/>
        <w:t xml:space="preserve">comparative </w:t>
      </w:r>
      <w:r>
        <w:rPr>
          <w:rFonts w:ascii="Times New Roman" w:hAnsi="Times New Roman" w:cs="Times New Roman"/>
          <w:iCs/>
          <w:color w:val="212121"/>
          <w:sz w:val="24"/>
          <w:szCs w:val="24"/>
          <w:shd w:val="clear" w:color="auto" w:fill="FFFFFF"/>
        </w:rPr>
        <w:tab/>
        <w:t xml:space="preserve">study of one-parent and two-parent families in Ondo State, </w:t>
      </w:r>
      <w:r>
        <w:rPr>
          <w:rFonts w:ascii="Times New Roman" w:hAnsi="Times New Roman" w:cs="Times New Roman"/>
          <w:iCs/>
          <w:color w:val="212121"/>
          <w:sz w:val="24"/>
          <w:szCs w:val="24"/>
          <w:shd w:val="clear" w:color="auto" w:fill="FFFFFF"/>
        </w:rPr>
        <w:tab/>
        <w:t xml:space="preserve">Nigeria. African Journal </w:t>
      </w:r>
      <w:r>
        <w:rPr>
          <w:rFonts w:ascii="Times New Roman" w:hAnsi="Times New Roman" w:cs="Times New Roman"/>
          <w:iCs/>
          <w:color w:val="212121"/>
          <w:sz w:val="24"/>
          <w:szCs w:val="24"/>
          <w:shd w:val="clear" w:color="auto" w:fill="FFFFFF"/>
        </w:rPr>
        <w:tab/>
        <w:t xml:space="preserve">of Primary Health Care and Family </w:t>
      </w:r>
      <w:r>
        <w:rPr>
          <w:rFonts w:ascii="Times New Roman" w:hAnsi="Times New Roman" w:cs="Times New Roman"/>
          <w:iCs/>
          <w:color w:val="212121"/>
          <w:sz w:val="24"/>
          <w:szCs w:val="24"/>
          <w:shd w:val="clear" w:color="auto" w:fill="FFFFFF"/>
        </w:rPr>
        <w:tab/>
        <w:t>Medicine, 10(1), 1-8.</w:t>
      </w:r>
    </w:p>
    <w:p w14:paraId="5645B0AB" w14:textId="77777777" w:rsidR="0016104F" w:rsidRDefault="0016104F" w:rsidP="0016104F">
      <w:pPr>
        <w:spacing w:line="276" w:lineRule="auto"/>
        <w:rPr>
          <w:rFonts w:ascii="Times New Roman" w:hAnsi="Times New Roman" w:cs="Times New Roman"/>
          <w:b/>
          <w:bCs/>
          <w:sz w:val="24"/>
          <w:szCs w:val="24"/>
        </w:rPr>
      </w:pPr>
      <w:r>
        <w:rPr>
          <w:rFonts w:ascii="Times New Roman" w:hAnsi="Times New Roman" w:cs="Times New Roman"/>
          <w:sz w:val="24"/>
          <w:szCs w:val="24"/>
        </w:rPr>
        <w:t>Centers for Disease Control and Prevention. (2020). Family health</w:t>
      </w:r>
    </w:p>
    <w:p w14:paraId="4A977712" w14:textId="77777777" w:rsidR="0016104F" w:rsidRDefault="0016104F" w:rsidP="0016104F">
      <w:pPr>
        <w:spacing w:line="276" w:lineRule="auto"/>
        <w:rPr>
          <w:rFonts w:ascii="Times New Roman" w:eastAsia="SimSun" w:hAnsi="Times New Roman" w:cs="Times New Roman"/>
          <w:color w:val="000000"/>
          <w:sz w:val="27"/>
          <w:szCs w:val="27"/>
        </w:rPr>
      </w:pPr>
      <w:r>
        <w:rPr>
          <w:rFonts w:ascii="Times New Roman" w:eastAsia="SimSun" w:hAnsi="Times New Roman" w:cs="Times New Roman"/>
          <w:color w:val="000000"/>
          <w:sz w:val="24"/>
          <w:szCs w:val="24"/>
        </w:rPr>
        <w:t xml:space="preserve">Crandall, A., Novilla, L. K. B., Hanson, C. L., Barnes, M. D., &amp; Novilla, M. L. B. </w:t>
      </w:r>
      <w:r>
        <w:rPr>
          <w:rFonts w:ascii="Times New Roman" w:eastAsia="SimSun" w:hAnsi="Times New Roman" w:cs="Times New Roman"/>
          <w:color w:val="000000"/>
          <w:sz w:val="24"/>
          <w:szCs w:val="24"/>
        </w:rPr>
        <w:tab/>
        <w:t>(</w:t>
      </w:r>
      <w:hyperlink r:id="rId8" w:history="1">
        <w:r>
          <w:rPr>
            <w:rStyle w:val="Hyperlink"/>
            <w:rFonts w:ascii="Times New Roman" w:eastAsia="SimSun" w:hAnsi="Times New Roman" w:cs="Times New Roman"/>
            <w:sz w:val="24"/>
            <w:szCs w:val="24"/>
          </w:rPr>
          <w:t>2019</w:t>
        </w:r>
      </w:hyperlink>
      <w:r>
        <w:rPr>
          <w:rFonts w:ascii="Times New Roman" w:eastAsia="SimSun" w:hAnsi="Times New Roman" w:cs="Times New Roman"/>
          <w:color w:val="000000"/>
          <w:sz w:val="24"/>
          <w:szCs w:val="24"/>
        </w:rPr>
        <w:t xml:space="preserve">). The public health family impact checklist: a tool to help practitioners </w:t>
      </w:r>
      <w:r>
        <w:rPr>
          <w:rFonts w:ascii="Times New Roman" w:eastAsia="SimSun" w:hAnsi="Times New Roman" w:cs="Times New Roman"/>
          <w:color w:val="000000"/>
          <w:sz w:val="24"/>
          <w:szCs w:val="24"/>
        </w:rPr>
        <w:tab/>
        <w:t>think family. Frontiers in public health, 7, </w:t>
      </w:r>
      <w:hyperlink r:id="rId9" w:history="1">
        <w:r>
          <w:rPr>
            <w:rStyle w:val="Hyperlink"/>
            <w:rFonts w:ascii="Times New Roman" w:eastAsia="SimSun" w:hAnsi="Times New Roman" w:cs="Times New Roman"/>
            <w:sz w:val="24"/>
            <w:szCs w:val="24"/>
          </w:rPr>
          <w:t>331</w:t>
        </w:r>
      </w:hyperlink>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br/>
      </w:r>
      <w:r>
        <w:rPr>
          <w:rFonts w:ascii="Times New Roman" w:eastAsia="SimSun" w:hAnsi="Times New Roman" w:cs="Times New Roman"/>
          <w:color w:val="000000"/>
          <w:sz w:val="24"/>
          <w:szCs w:val="24"/>
        </w:rPr>
        <w:tab/>
      </w:r>
      <w:hyperlink r:id="rId10" w:anchor=":~:text=Crandall, A., Novilla, L. K. B., Hanson, C. L., Barnes, M. D., &amp; Novilla, M. L. B. (2019). The public health family impact checklist: a tool to help practitioners think family. Frontiers in public health, 7, 331." w:history="1">
        <w:r>
          <w:rPr>
            <w:rStyle w:val="Hyperlink"/>
            <w:rFonts w:ascii="Times New Roman" w:eastAsia="SimSun" w:hAnsi="Times New Roman" w:cs="Times New Roman"/>
            <w:sz w:val="24"/>
            <w:szCs w:val="24"/>
          </w:rPr>
          <w:t>https://scholar.google.com/scholar</w:t>
        </w:r>
      </w:hyperlink>
    </w:p>
    <w:p w14:paraId="2FBFDD69" w14:textId="77777777" w:rsidR="0016104F" w:rsidRDefault="0016104F" w:rsidP="0016104F">
      <w:pPr>
        <w:spacing w:line="276" w:lineRule="auto"/>
        <w:jc w:val="both"/>
        <w:rPr>
          <w:rFonts w:ascii="Times New Roman" w:hAnsi="Times New Roman" w:cs="Times New Roman"/>
          <w:iCs/>
          <w:color w:val="212121"/>
          <w:sz w:val="24"/>
          <w:szCs w:val="24"/>
          <w:shd w:val="clear" w:color="auto" w:fill="FFFFFF"/>
        </w:rPr>
      </w:pPr>
      <w:proofErr w:type="spellStart"/>
      <w:r>
        <w:rPr>
          <w:rFonts w:ascii="Times New Roman" w:eastAsia="SimSun" w:hAnsi="Times New Roman" w:cs="Times New Roman"/>
          <w:color w:val="000000"/>
          <w:sz w:val="24"/>
          <w:szCs w:val="24"/>
        </w:rPr>
        <w:t>Dellafiore</w:t>
      </w:r>
      <w:proofErr w:type="spellEnd"/>
      <w:r>
        <w:rPr>
          <w:rFonts w:ascii="Times New Roman" w:eastAsia="SimSun" w:hAnsi="Times New Roman" w:cs="Times New Roman"/>
          <w:color w:val="000000"/>
          <w:sz w:val="24"/>
          <w:szCs w:val="24"/>
        </w:rPr>
        <w:t xml:space="preserve">, F., Caruso, R., Cossu, M., Russo, S., Baroni, I., Barello, S., &amp; Arrigoni, </w:t>
      </w:r>
      <w:r>
        <w:rPr>
          <w:rFonts w:ascii="Times New Roman" w:eastAsia="SimSun" w:hAnsi="Times New Roman" w:cs="Times New Roman"/>
          <w:color w:val="000000"/>
          <w:sz w:val="24"/>
          <w:szCs w:val="24"/>
        </w:rPr>
        <w:tab/>
        <w:t>C. (</w:t>
      </w:r>
      <w:hyperlink r:id="rId11" w:history="1">
        <w:r>
          <w:rPr>
            <w:rStyle w:val="Hyperlink"/>
            <w:rFonts w:ascii="Times New Roman" w:eastAsia="SimSun" w:hAnsi="Times New Roman" w:cs="Times New Roman"/>
            <w:sz w:val="24"/>
            <w:szCs w:val="24"/>
          </w:rPr>
          <w:t>2022</w:t>
        </w:r>
      </w:hyperlink>
      <w:r>
        <w:rPr>
          <w:rFonts w:ascii="Times New Roman" w:eastAsia="SimSun" w:hAnsi="Times New Roman" w:cs="Times New Roman"/>
          <w:color w:val="000000"/>
          <w:sz w:val="24"/>
          <w:szCs w:val="24"/>
        </w:rPr>
        <w:t xml:space="preserve">). The state of the evidence about the family and community nurse: a </w:t>
      </w:r>
      <w:r>
        <w:rPr>
          <w:rFonts w:ascii="Times New Roman" w:eastAsia="SimSun" w:hAnsi="Times New Roman" w:cs="Times New Roman"/>
          <w:color w:val="000000"/>
          <w:sz w:val="24"/>
          <w:szCs w:val="24"/>
        </w:rPr>
        <w:tab/>
        <w:t xml:space="preserve">systematic review. International journal of environmental research and public </w:t>
      </w:r>
      <w:r>
        <w:rPr>
          <w:rFonts w:ascii="Times New Roman" w:eastAsia="SimSun" w:hAnsi="Times New Roman" w:cs="Times New Roman"/>
          <w:color w:val="000000"/>
          <w:sz w:val="24"/>
          <w:szCs w:val="24"/>
        </w:rPr>
        <w:tab/>
        <w:t xml:space="preserve">health, </w:t>
      </w:r>
      <w:r>
        <w:rPr>
          <w:rFonts w:ascii="Times New Roman" w:eastAsia="SimSun" w:hAnsi="Times New Roman" w:cs="Times New Roman"/>
          <w:color w:val="000000"/>
          <w:sz w:val="24"/>
          <w:szCs w:val="24"/>
        </w:rPr>
        <w:tab/>
        <w:t>19(7), </w:t>
      </w:r>
      <w:hyperlink r:id="rId12" w:history="1">
        <w:r>
          <w:rPr>
            <w:rStyle w:val="Hyperlink"/>
            <w:rFonts w:ascii="Times New Roman" w:eastAsia="SimSun" w:hAnsi="Times New Roman" w:cs="Times New Roman"/>
            <w:sz w:val="24"/>
            <w:szCs w:val="24"/>
          </w:rPr>
          <w:t>4382</w:t>
        </w:r>
      </w:hyperlink>
      <w:r>
        <w:rPr>
          <w:rFonts w:ascii="Times New Roman" w:eastAsia="SimSun" w:hAnsi="Times New Roman" w:cs="Times New Roman"/>
          <w:color w:val="000000"/>
          <w:sz w:val="24"/>
          <w:szCs w:val="24"/>
        </w:rPr>
        <w:t>."</w:t>
      </w:r>
    </w:p>
    <w:p w14:paraId="6E9DBFE3" w14:textId="77777777" w:rsidR="0016104F" w:rsidRDefault="0016104F" w:rsidP="0016104F">
      <w:pPr>
        <w:spacing w:line="276" w:lineRule="auto"/>
        <w:rPr>
          <w:rFonts w:ascii="Times New Roman" w:hAnsi="Times New Roman" w:cs="Times New Roman"/>
          <w:sz w:val="24"/>
          <w:szCs w:val="24"/>
        </w:rPr>
      </w:pPr>
      <w:r>
        <w:rPr>
          <w:rFonts w:ascii="Times New Roman" w:hAnsi="Times New Roman"/>
          <w:sz w:val="24"/>
          <w:szCs w:val="24"/>
        </w:rPr>
        <w:t xml:space="preserve">Ekundayo, O., Adigun, M. (2022). Between Tradition and Modernity: The Changing </w:t>
      </w:r>
      <w:r>
        <w:rPr>
          <w:rFonts w:ascii="Times New Roman" w:hAnsi="Times New Roman"/>
          <w:sz w:val="24"/>
          <w:szCs w:val="24"/>
        </w:rPr>
        <w:tab/>
        <w:t xml:space="preserve">Patterns of Parenting in Nigeria. In: Selin, H. (eds) Parenting Across Cultures. </w:t>
      </w:r>
      <w:r>
        <w:rPr>
          <w:rFonts w:ascii="Times New Roman" w:hAnsi="Times New Roman"/>
          <w:sz w:val="24"/>
          <w:szCs w:val="24"/>
        </w:rPr>
        <w:tab/>
        <w:t xml:space="preserve">Science Across Cultures: The History of Non-Western Science, vol 12. </w:t>
      </w:r>
      <w:r>
        <w:rPr>
          <w:rFonts w:ascii="Times New Roman" w:hAnsi="Times New Roman"/>
          <w:sz w:val="24"/>
          <w:szCs w:val="24"/>
        </w:rPr>
        <w:tab/>
        <w:t>Springer, Cham. https://doi.org/10.1007/978-3-031-15359-4_18</w:t>
      </w:r>
    </w:p>
    <w:p w14:paraId="34D750E4" w14:textId="77777777" w:rsidR="0016104F" w:rsidRDefault="0016104F" w:rsidP="0016104F">
      <w:pPr>
        <w:spacing w:line="276" w:lineRule="auto"/>
        <w:rPr>
          <w:rFonts w:ascii="Times New Roman" w:hAnsi="Times New Roman" w:cs="Times New Roman"/>
          <w:sz w:val="24"/>
          <w:szCs w:val="24"/>
        </w:rPr>
      </w:pPr>
      <w:r>
        <w:rPr>
          <w:rFonts w:ascii="Times New Roman" w:eastAsia="SimSun" w:hAnsi="Times New Roman" w:cs="Times New Roman"/>
          <w:color w:val="000000"/>
          <w:sz w:val="24"/>
          <w:szCs w:val="24"/>
        </w:rPr>
        <w:lastRenderedPageBreak/>
        <w:t>Furstenberg, F. F. (</w:t>
      </w:r>
      <w:hyperlink r:id="rId13" w:history="1">
        <w:r>
          <w:rPr>
            <w:rStyle w:val="Hyperlink"/>
            <w:rFonts w:ascii="Times New Roman" w:eastAsia="SimSun" w:hAnsi="Times New Roman" w:cs="Times New Roman"/>
            <w:sz w:val="24"/>
            <w:szCs w:val="24"/>
          </w:rPr>
          <w:t>2019</w:t>
        </w:r>
      </w:hyperlink>
      <w:r>
        <w:rPr>
          <w:rFonts w:ascii="Times New Roman" w:eastAsia="SimSun" w:hAnsi="Times New Roman" w:cs="Times New Roman"/>
          <w:color w:val="000000"/>
          <w:sz w:val="24"/>
          <w:szCs w:val="24"/>
        </w:rPr>
        <w:t xml:space="preserve">). Family change in global perspective: How and why family </w:t>
      </w:r>
      <w:r>
        <w:rPr>
          <w:rFonts w:ascii="Times New Roman" w:eastAsia="SimSun" w:hAnsi="Times New Roman" w:cs="Times New Roman"/>
          <w:color w:val="000000"/>
          <w:sz w:val="24"/>
          <w:szCs w:val="24"/>
        </w:rPr>
        <w:tab/>
        <w:t>systems change. Family Relations, 68(3), </w:t>
      </w:r>
      <w:hyperlink r:id="rId14" w:history="1">
        <w:r>
          <w:rPr>
            <w:rStyle w:val="Hyperlink"/>
            <w:rFonts w:ascii="Times New Roman" w:eastAsia="SimSun" w:hAnsi="Times New Roman" w:cs="Times New Roman"/>
            <w:sz w:val="24"/>
            <w:szCs w:val="24"/>
          </w:rPr>
          <w:t>326-341</w:t>
        </w:r>
      </w:hyperlink>
    </w:p>
    <w:p w14:paraId="4347042F" w14:textId="77777777" w:rsidR="0016104F" w:rsidRDefault="0016104F" w:rsidP="0016104F">
      <w:pPr>
        <w:spacing w:line="276" w:lineRule="auto"/>
        <w:rPr>
          <w:rFonts w:ascii="Times New Roman" w:hAnsi="Times New Roman" w:cs="Times New Roman"/>
          <w:sz w:val="24"/>
          <w:szCs w:val="24"/>
        </w:rPr>
      </w:pPr>
      <w:r>
        <w:rPr>
          <w:rFonts w:ascii="Times New Roman" w:hAnsi="Times New Roman" w:cs="Times New Roman"/>
          <w:sz w:val="24"/>
          <w:szCs w:val="24"/>
        </w:rPr>
        <w:t xml:space="preserve">Javeria Khan (2021). Causes of Family Changing Patterns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Socialization of Children. </w:t>
      </w:r>
      <w:r>
        <w:rPr>
          <w:rFonts w:ascii="Times New Roman" w:hAnsi="Times New Roman" w:cs="Times New Roman"/>
          <w:sz w:val="24"/>
          <w:szCs w:val="24"/>
        </w:rPr>
        <w:tab/>
        <w:t>DIO:10.13140/RG,2.231477.09447</w:t>
      </w:r>
    </w:p>
    <w:p w14:paraId="1678523F" w14:textId="77777777" w:rsidR="0016104F" w:rsidRDefault="0016104F" w:rsidP="0016104F">
      <w:pPr>
        <w:spacing w:line="276" w:lineRule="auto"/>
        <w:rPr>
          <w:rFonts w:ascii="Times New Roman" w:hAnsi="Times New Roman" w:cs="Times New Roman"/>
          <w:sz w:val="24"/>
          <w:szCs w:val="24"/>
        </w:rPr>
      </w:pPr>
      <w:r>
        <w:rPr>
          <w:rFonts w:ascii="Times New Roman" w:eastAsia="SimSun" w:hAnsi="Times New Roman" w:cs="Times New Roman"/>
          <w:color w:val="000000"/>
          <w:sz w:val="24"/>
          <w:szCs w:val="24"/>
        </w:rPr>
        <w:t>Johnston, C. A., Cavanagh, S. E., &amp; Crosnoe, R. (</w:t>
      </w:r>
      <w:hyperlink r:id="rId15" w:history="1">
        <w:r>
          <w:rPr>
            <w:rStyle w:val="Hyperlink"/>
            <w:rFonts w:ascii="Times New Roman" w:eastAsia="SimSun" w:hAnsi="Times New Roman" w:cs="Times New Roman"/>
            <w:sz w:val="24"/>
            <w:szCs w:val="24"/>
          </w:rPr>
          <w:t>2020</w:t>
        </w:r>
      </w:hyperlink>
      <w:r>
        <w:rPr>
          <w:rFonts w:ascii="Times New Roman" w:eastAsia="SimSun" w:hAnsi="Times New Roman" w:cs="Times New Roman"/>
          <w:color w:val="000000"/>
          <w:sz w:val="24"/>
          <w:szCs w:val="24"/>
        </w:rPr>
        <w:t xml:space="preserve">). Family structure patterns </w:t>
      </w:r>
      <w:r>
        <w:rPr>
          <w:rFonts w:ascii="Times New Roman" w:eastAsia="SimSun" w:hAnsi="Times New Roman" w:cs="Times New Roman"/>
          <w:color w:val="000000"/>
          <w:sz w:val="24"/>
          <w:szCs w:val="24"/>
        </w:rPr>
        <w:tab/>
        <w:t xml:space="preserve">from childhood through adolescence and the timing of cohabitation among </w:t>
      </w:r>
      <w:r>
        <w:rPr>
          <w:rFonts w:ascii="Times New Roman" w:eastAsia="SimSun" w:hAnsi="Times New Roman" w:cs="Times New Roman"/>
          <w:color w:val="000000"/>
          <w:sz w:val="24"/>
          <w:szCs w:val="24"/>
        </w:rPr>
        <w:tab/>
        <w:t xml:space="preserve">diverse groups of young adult women and men. Developmental psychology, </w:t>
      </w:r>
      <w:r>
        <w:rPr>
          <w:rFonts w:ascii="Times New Roman" w:eastAsia="SimSun" w:hAnsi="Times New Roman" w:cs="Times New Roman"/>
          <w:color w:val="000000"/>
          <w:sz w:val="24"/>
          <w:szCs w:val="24"/>
        </w:rPr>
        <w:tab/>
        <w:t>56(1), </w:t>
      </w:r>
      <w:hyperlink r:id="rId16" w:history="1">
        <w:r>
          <w:rPr>
            <w:rStyle w:val="Hyperlink"/>
            <w:rFonts w:ascii="Times New Roman" w:eastAsia="SimSun" w:hAnsi="Times New Roman" w:cs="Times New Roman"/>
            <w:sz w:val="24"/>
            <w:szCs w:val="24"/>
          </w:rPr>
          <w:t>165</w:t>
        </w:r>
      </w:hyperlink>
      <w:r>
        <w:rPr>
          <w:rFonts w:ascii="Times New Roman" w:eastAsia="SimSun" w:hAnsi="Times New Roman" w:cs="Times New Roman"/>
          <w:color w:val="000000"/>
          <w:sz w:val="24"/>
          <w:szCs w:val="24"/>
        </w:rPr>
        <w:t>–</w:t>
      </w:r>
      <w:hyperlink r:id="rId17" w:history="1">
        <w:r>
          <w:rPr>
            <w:rStyle w:val="Hyperlink"/>
            <w:rFonts w:ascii="Times New Roman" w:eastAsia="SimSun" w:hAnsi="Times New Roman" w:cs="Times New Roman"/>
            <w:sz w:val="24"/>
            <w:szCs w:val="24"/>
          </w:rPr>
          <w:t>179</w:t>
        </w:r>
      </w:hyperlink>
      <w:r>
        <w:rPr>
          <w:rFonts w:ascii="Times New Roman" w:eastAsia="SimSun" w:hAnsi="Times New Roman" w:cs="Times New Roman"/>
          <w:color w:val="000000"/>
          <w:sz w:val="24"/>
          <w:szCs w:val="24"/>
        </w:rPr>
        <w:t>. </w:t>
      </w:r>
      <w:hyperlink r:id="rId18" w:history="1">
        <w:r>
          <w:rPr>
            <w:rStyle w:val="Hyperlink"/>
            <w:rFonts w:ascii="Times New Roman" w:eastAsia="SimSun" w:hAnsi="Times New Roman" w:cs="Times New Roman"/>
            <w:sz w:val="24"/>
            <w:szCs w:val="24"/>
          </w:rPr>
          <w:t>https://doi.org/10.1037/dev0000842</w:t>
        </w:r>
      </w:hyperlink>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br/>
      </w:r>
      <w:r>
        <w:rPr>
          <w:rFonts w:ascii="Times New Roman" w:eastAsia="SimSun" w:hAnsi="Times New Roman" w:cs="Times New Roman"/>
          <w:color w:val="000000"/>
          <w:sz w:val="24"/>
          <w:szCs w:val="24"/>
        </w:rPr>
        <w:tab/>
      </w:r>
      <w:hyperlink r:id="rId19" w:history="1">
        <w:r w:rsidRPr="002521B5">
          <w:rPr>
            <w:rStyle w:val="Hyperlink"/>
            <w:rFonts w:ascii="Times New Roman" w:eastAsia="SimSun" w:hAnsi="Times New Roman" w:cs="Times New Roman"/>
            <w:sz w:val="24"/>
            <w:szCs w:val="24"/>
          </w:rPr>
          <w:t>https://pmc.ncbi.nlm.nih.gov/articles/PMC6917989/#:~:text=Cite,org/10.1037/</w:t>
        </w:r>
        <w:r w:rsidRPr="002521B5">
          <w:rPr>
            <w:rStyle w:val="Hyperlink"/>
            <w:rFonts w:ascii="Times New Roman" w:eastAsia="SimSun" w:hAnsi="Times New Roman" w:cs="Times New Roman"/>
            <w:sz w:val="24"/>
            <w:szCs w:val="24"/>
          </w:rPr>
          <w:tab/>
          <w:t>dev0000842</w:t>
        </w:r>
      </w:hyperlink>
    </w:p>
    <w:p w14:paraId="20F80631" w14:textId="77777777" w:rsidR="0016104F" w:rsidRDefault="0016104F" w:rsidP="0016104F">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Kaakinen, J. R., </w:t>
      </w:r>
      <w:proofErr w:type="spellStart"/>
      <w:r>
        <w:rPr>
          <w:rFonts w:ascii="Times New Roman" w:hAnsi="Times New Roman" w:cs="Times New Roman"/>
          <w:sz w:val="24"/>
          <w:szCs w:val="24"/>
          <w:shd w:val="clear" w:color="auto" w:fill="FFFFFF"/>
        </w:rPr>
        <w:t>Coehlo</w:t>
      </w:r>
      <w:proofErr w:type="spellEnd"/>
      <w:r>
        <w:rPr>
          <w:rFonts w:ascii="Times New Roman" w:hAnsi="Times New Roman" w:cs="Times New Roman"/>
          <w:sz w:val="24"/>
          <w:szCs w:val="24"/>
          <w:shd w:val="clear" w:color="auto" w:fill="FFFFFF"/>
        </w:rPr>
        <w:t>, D. P., Steele, R., &amp; Robinson, M. (2018). </w:t>
      </w:r>
      <w:r>
        <w:rPr>
          <w:rFonts w:ascii="Times New Roman" w:hAnsi="Times New Roman" w:cs="Times New Roman"/>
          <w:i/>
          <w:iCs/>
          <w:sz w:val="24"/>
          <w:szCs w:val="24"/>
          <w:shd w:val="clear" w:color="auto" w:fill="FFFFFF"/>
        </w:rPr>
        <w:t xml:space="preserve">Family health care </w:t>
      </w:r>
      <w:r>
        <w:rPr>
          <w:rFonts w:ascii="Times New Roman" w:hAnsi="Times New Roman" w:cs="Times New Roman"/>
          <w:i/>
          <w:iCs/>
          <w:sz w:val="24"/>
          <w:szCs w:val="24"/>
          <w:shd w:val="clear" w:color="auto" w:fill="FFFFFF"/>
        </w:rPr>
        <w:tab/>
        <w:t>nursing: Theory, practice, and research</w:t>
      </w:r>
      <w:r>
        <w:rPr>
          <w:rFonts w:ascii="Times New Roman" w:hAnsi="Times New Roman" w:cs="Times New Roman"/>
          <w:sz w:val="24"/>
          <w:szCs w:val="24"/>
          <w:shd w:val="clear" w:color="auto" w:fill="FFFFFF"/>
        </w:rPr>
        <w:t>. FA Davis.</w:t>
      </w:r>
    </w:p>
    <w:p w14:paraId="66124E54" w14:textId="77777777" w:rsidR="0016104F" w:rsidRDefault="0016104F" w:rsidP="0016104F">
      <w:pPr>
        <w:spacing w:line="276"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Luttik</w:t>
      </w:r>
      <w:proofErr w:type="spellEnd"/>
      <w:r>
        <w:rPr>
          <w:rFonts w:ascii="Times New Roman" w:hAnsi="Times New Roman" w:cs="Times New Roman"/>
          <w:sz w:val="24"/>
          <w:szCs w:val="24"/>
          <w:shd w:val="clear" w:color="auto" w:fill="FFFFFF"/>
        </w:rPr>
        <w:t xml:space="preserve">, M. L. (2020). Family Nursing: The family as the unit of research and </w:t>
      </w:r>
      <w:r>
        <w:rPr>
          <w:rFonts w:ascii="Times New Roman" w:hAnsi="Times New Roman" w:cs="Times New Roman"/>
          <w:sz w:val="24"/>
          <w:szCs w:val="24"/>
          <w:shd w:val="clear" w:color="auto" w:fill="FFFFFF"/>
        </w:rPr>
        <w:tab/>
        <w:t>care. </w:t>
      </w:r>
      <w:r>
        <w:rPr>
          <w:rFonts w:ascii="Times New Roman" w:hAnsi="Times New Roman" w:cs="Times New Roman"/>
          <w:i/>
          <w:iCs/>
          <w:sz w:val="24"/>
          <w:szCs w:val="24"/>
          <w:shd w:val="clear" w:color="auto" w:fill="FFFFFF"/>
        </w:rPr>
        <w:t xml:space="preserve">European </w:t>
      </w:r>
      <w:r>
        <w:rPr>
          <w:rFonts w:ascii="Times New Roman" w:hAnsi="Times New Roman" w:cs="Times New Roman"/>
          <w:i/>
          <w:iCs/>
          <w:sz w:val="24"/>
          <w:szCs w:val="24"/>
          <w:shd w:val="clear" w:color="auto" w:fill="FFFFFF"/>
        </w:rPr>
        <w:tab/>
        <w:t>Journal of Cardiovascular Nursing</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19</w:t>
      </w:r>
      <w:r>
        <w:rPr>
          <w:rFonts w:ascii="Times New Roman" w:hAnsi="Times New Roman" w:cs="Times New Roman"/>
          <w:sz w:val="24"/>
          <w:szCs w:val="24"/>
          <w:shd w:val="clear" w:color="auto" w:fill="FFFFFF"/>
        </w:rPr>
        <w:t>(8), 660-662.</w:t>
      </w:r>
    </w:p>
    <w:p w14:paraId="6753E61F" w14:textId="56181E48" w:rsidR="0016104F" w:rsidRDefault="0016104F" w:rsidP="0016104F">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Mayowa, I. O., &amp; Ekiti, A. (2019). Family Institution and Modernization: A </w:t>
      </w:r>
      <w:r>
        <w:rPr>
          <w:rFonts w:ascii="Times New Roman" w:hAnsi="Times New Roman" w:cs="Times New Roman"/>
          <w:sz w:val="24"/>
          <w:szCs w:val="24"/>
          <w:shd w:val="clear" w:color="auto" w:fill="FFFFFF"/>
        </w:rPr>
        <w:tab/>
        <w:t xml:space="preserve">Sociological </w:t>
      </w:r>
      <w:r>
        <w:rPr>
          <w:rFonts w:ascii="Times New Roman" w:hAnsi="Times New Roman" w:cs="Times New Roman"/>
          <w:sz w:val="24"/>
          <w:szCs w:val="24"/>
          <w:shd w:val="clear" w:color="auto" w:fill="FFFFFF"/>
        </w:rPr>
        <w:tab/>
        <w:t>Perspective. </w:t>
      </w:r>
      <w:r>
        <w:rPr>
          <w:rFonts w:ascii="Times New Roman" w:hAnsi="Times New Roman" w:cs="Times New Roman"/>
          <w:i/>
          <w:iCs/>
          <w:sz w:val="24"/>
          <w:szCs w:val="24"/>
          <w:shd w:val="clear" w:color="auto" w:fill="FFFFFF"/>
        </w:rPr>
        <w:t xml:space="preserve">International Journal of Humanities and </w:t>
      </w:r>
      <w:r>
        <w:rPr>
          <w:rFonts w:ascii="Times New Roman" w:hAnsi="Times New Roman" w:cs="Times New Roman"/>
          <w:i/>
          <w:iCs/>
          <w:sz w:val="24"/>
          <w:szCs w:val="24"/>
          <w:shd w:val="clear" w:color="auto" w:fill="FFFFFF"/>
        </w:rPr>
        <w:tab/>
        <w:t>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(8), 99-105.</w:t>
      </w:r>
    </w:p>
    <w:p w14:paraId="18B02BE6" w14:textId="77777777" w:rsidR="0016104F" w:rsidRDefault="0016104F" w:rsidP="0016104F">
      <w:pPr>
        <w:spacing w:line="276" w:lineRule="auto"/>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Pittman. P., &amp; Park. J. (2020). Rebuilding community-based and public health nursing </w:t>
      </w:r>
      <w:r>
        <w:rPr>
          <w:rFonts w:ascii="Times New Roman" w:hAnsi="Times New Roman" w:cs="Times New Roman"/>
          <w:sz w:val="24"/>
          <w:szCs w:val="24"/>
          <w:shd w:val="clear" w:color="auto" w:fill="FFFFFF"/>
        </w:rPr>
        <w:tab/>
        <w:t xml:space="preserve">in the </w:t>
      </w:r>
      <w:r>
        <w:rPr>
          <w:rFonts w:ascii="Times New Roman" w:hAnsi="Times New Roman" w:cs="Times New Roman"/>
          <w:sz w:val="24"/>
          <w:szCs w:val="24"/>
          <w:shd w:val="clear" w:color="auto" w:fill="FFFFFF"/>
        </w:rPr>
        <w:tab/>
        <w:t xml:space="preserve">wake of CVID-10. </w:t>
      </w:r>
      <w:r>
        <w:rPr>
          <w:rFonts w:ascii="Times New Roman" w:hAnsi="Times New Roman" w:cs="Times New Roman"/>
          <w:i/>
          <w:sz w:val="24"/>
          <w:szCs w:val="24"/>
          <w:shd w:val="clear" w:color="auto" w:fill="FFFFFF"/>
        </w:rPr>
        <w:t xml:space="preserve">Online J Issues </w:t>
      </w:r>
      <w:proofErr w:type="spellStart"/>
      <w:r>
        <w:rPr>
          <w:rFonts w:ascii="Times New Roman" w:hAnsi="Times New Roman" w:cs="Times New Roman"/>
          <w:i/>
          <w:sz w:val="24"/>
          <w:szCs w:val="24"/>
          <w:shd w:val="clear" w:color="auto" w:fill="FFFFFF"/>
        </w:rPr>
        <w:t>Nurs</w:t>
      </w:r>
      <w:proofErr w:type="spellEnd"/>
      <w:r>
        <w:rPr>
          <w:rFonts w:ascii="Times New Roman" w:hAnsi="Times New Roman" w:cs="Times New Roman"/>
          <w:i/>
          <w:sz w:val="24"/>
          <w:szCs w:val="24"/>
          <w:shd w:val="clear" w:color="auto" w:fill="FFFFFF"/>
        </w:rPr>
        <w:t>. 26(2). 26</w:t>
      </w:r>
    </w:p>
    <w:p w14:paraId="3990DAF7" w14:textId="77777777" w:rsidR="0016104F" w:rsidRDefault="0016104F" w:rsidP="0016104F">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Sociology of marriage and the Family (2024). Challenges facing Contemporary </w:t>
      </w:r>
      <w:r>
        <w:rPr>
          <w:rFonts w:ascii="Times New Roman" w:hAnsi="Times New Roman" w:cs="Times New Roman"/>
          <w:sz w:val="24"/>
          <w:szCs w:val="24"/>
          <w:shd w:val="clear" w:color="auto" w:fill="FFFFFF"/>
        </w:rPr>
        <w:tab/>
        <w:t xml:space="preserve">Families </w:t>
      </w:r>
    </w:p>
    <w:p w14:paraId="052D095B" w14:textId="77777777" w:rsidR="0016104F" w:rsidRDefault="0016104F" w:rsidP="0016104F">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United</w:t>
      </w:r>
      <w:r>
        <w:rPr>
          <w:rFonts w:ascii="Times New Roman" w:hAnsi="Times New Roman" w:cs="Times New Roman"/>
          <w:sz w:val="24"/>
          <w:szCs w:val="24"/>
          <w:u w:val="single"/>
          <w:shd w:val="clear" w:color="auto" w:fill="FFFFFF"/>
        </w:rPr>
        <w:t xml:space="preserve"> </w:t>
      </w:r>
      <w:r>
        <w:rPr>
          <w:rFonts w:ascii="Times New Roman" w:hAnsi="Times New Roman" w:cs="Times New Roman"/>
          <w:sz w:val="24"/>
          <w:szCs w:val="24"/>
          <w:shd w:val="clear" w:color="auto" w:fill="FFFFFF"/>
        </w:rPr>
        <w:t xml:space="preserve">nation sustainable developmental goal 3. (2020). </w:t>
      </w:r>
      <w:hyperlink r:id="rId20" w:history="1">
        <w:r w:rsidRPr="002521B5">
          <w:rPr>
            <w:rStyle w:val="Hyperlink"/>
            <w:rFonts w:ascii="Times New Roman" w:hAnsi="Times New Roman" w:cs="Times New Roman"/>
            <w:sz w:val="24"/>
            <w:szCs w:val="24"/>
            <w:shd w:val="clear" w:color="auto" w:fill="FFFFFF"/>
          </w:rPr>
          <w:t>https://sdgs.un.org/goals/goal3</w:t>
        </w:r>
      </w:hyperlink>
    </w:p>
    <w:p w14:paraId="2BCC9072" w14:textId="77777777" w:rsidR="0016104F" w:rsidRDefault="0016104F" w:rsidP="0016104F">
      <w:pPr>
        <w:spacing w:line="276" w:lineRule="auto"/>
      </w:pPr>
      <w:r>
        <w:rPr>
          <w:rFonts w:ascii="Times New Roman" w:hAnsi="Times New Roman" w:cs="Times New Roman"/>
          <w:sz w:val="24"/>
          <w:szCs w:val="24"/>
        </w:rPr>
        <w:t>World Health Organization. (2019). Family and community health.</w:t>
      </w:r>
    </w:p>
    <w:p w14:paraId="2381FEC6" w14:textId="77777777" w:rsidR="00C90B92" w:rsidRDefault="00C90B92" w:rsidP="0016104F">
      <w:pPr>
        <w:spacing w:line="276" w:lineRule="auto"/>
        <w:rPr>
          <w:rFonts w:ascii="Times New Roman" w:hAnsi="Times New Roman" w:cs="Times New Roman"/>
          <w:sz w:val="24"/>
          <w:szCs w:val="24"/>
        </w:rPr>
      </w:pPr>
    </w:p>
    <w:p w14:paraId="4D17C0AE" w14:textId="77777777" w:rsidR="00C90B92" w:rsidRDefault="00C90B92">
      <w:pPr>
        <w:jc w:val="both"/>
        <w:rPr>
          <w:rFonts w:ascii="Times New Roman" w:hAnsi="Times New Roman" w:cs="Times New Roman"/>
          <w:b/>
          <w:bCs/>
          <w:sz w:val="24"/>
          <w:szCs w:val="24"/>
        </w:rPr>
      </w:pPr>
    </w:p>
    <w:p w14:paraId="2347A961" w14:textId="77777777" w:rsidR="00C90B92" w:rsidRDefault="00C90B92">
      <w:pPr>
        <w:jc w:val="both"/>
        <w:rPr>
          <w:rFonts w:ascii="Times New Roman" w:hAnsi="Times New Roman" w:cs="Times New Roman"/>
          <w:b/>
          <w:bCs/>
          <w:sz w:val="24"/>
          <w:szCs w:val="24"/>
        </w:rPr>
      </w:pPr>
    </w:p>
    <w:p w14:paraId="0F39C3BC" w14:textId="77777777" w:rsidR="00C90B92" w:rsidRDefault="00C90B92">
      <w:pPr>
        <w:jc w:val="both"/>
        <w:rPr>
          <w:rFonts w:ascii="Times New Roman" w:hAnsi="Times New Roman" w:cs="Times New Roman"/>
          <w:b/>
          <w:bCs/>
          <w:sz w:val="24"/>
          <w:szCs w:val="24"/>
        </w:rPr>
      </w:pPr>
    </w:p>
    <w:p w14:paraId="3616C070" w14:textId="77777777" w:rsidR="00C90B92" w:rsidRDefault="00C90B92">
      <w:pPr>
        <w:pStyle w:val="ListParagraph"/>
        <w:ind w:left="0"/>
        <w:jc w:val="both"/>
        <w:rPr>
          <w:rFonts w:ascii="Times New Roman" w:hAnsi="Times New Roman" w:cs="Times New Roman"/>
          <w:sz w:val="24"/>
          <w:szCs w:val="24"/>
        </w:rPr>
      </w:pPr>
    </w:p>
    <w:p w14:paraId="21E16AEC" w14:textId="77777777" w:rsidR="00C90B92" w:rsidRDefault="00C90B92">
      <w:pPr>
        <w:pStyle w:val="ListParagraph"/>
        <w:ind w:left="0"/>
        <w:jc w:val="both"/>
        <w:rPr>
          <w:rFonts w:ascii="Times New Roman" w:hAnsi="Times New Roman" w:cs="Times New Roman"/>
          <w:b/>
          <w:bCs/>
          <w:sz w:val="24"/>
          <w:szCs w:val="24"/>
        </w:rPr>
      </w:pPr>
    </w:p>
    <w:p w14:paraId="5FCF983B" w14:textId="77777777" w:rsidR="00C90B92" w:rsidRDefault="00C90B92">
      <w:pPr>
        <w:jc w:val="both"/>
        <w:rPr>
          <w:rFonts w:ascii="Times New Roman" w:hAnsi="Times New Roman" w:cs="Times New Roman"/>
          <w:sz w:val="24"/>
          <w:szCs w:val="24"/>
        </w:rPr>
      </w:pPr>
    </w:p>
    <w:sectPr w:rsidR="00C90B9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7322A"/>
    <w:multiLevelType w:val="multilevel"/>
    <w:tmpl w:val="78667FD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6468477A"/>
    <w:multiLevelType w:val="hybridMultilevel"/>
    <w:tmpl w:val="3C88B508"/>
    <w:lvl w:ilvl="0" w:tplc="E66099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57640"/>
    <w:multiLevelType w:val="multilevel"/>
    <w:tmpl w:val="A8205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E2325E"/>
    <w:multiLevelType w:val="hybridMultilevel"/>
    <w:tmpl w:val="5A28334E"/>
    <w:lvl w:ilvl="0" w:tplc="D7EE6D7A">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ADB"/>
    <w:multiLevelType w:val="hybridMultilevel"/>
    <w:tmpl w:val="387EBAF6"/>
    <w:lvl w:ilvl="0" w:tplc="083C4032">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41AE2"/>
    <w:multiLevelType w:val="hybridMultilevel"/>
    <w:tmpl w:val="37E839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198592">
    <w:abstractNumId w:val="0"/>
  </w:num>
  <w:num w:numId="2" w16cid:durableId="893472592">
    <w:abstractNumId w:val="1"/>
  </w:num>
  <w:num w:numId="3" w16cid:durableId="912423520">
    <w:abstractNumId w:val="2"/>
  </w:num>
  <w:num w:numId="4" w16cid:durableId="493886068">
    <w:abstractNumId w:val="4"/>
  </w:num>
  <w:num w:numId="5" w16cid:durableId="1785151170">
    <w:abstractNumId w:val="3"/>
  </w:num>
  <w:num w:numId="6" w16cid:durableId="20553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46C7331"/>
    <w:rsid w:val="00133454"/>
    <w:rsid w:val="0016104F"/>
    <w:rsid w:val="0016384C"/>
    <w:rsid w:val="001840CE"/>
    <w:rsid w:val="002E327C"/>
    <w:rsid w:val="00300C94"/>
    <w:rsid w:val="00383BCD"/>
    <w:rsid w:val="00447B5D"/>
    <w:rsid w:val="004A6742"/>
    <w:rsid w:val="004C2F58"/>
    <w:rsid w:val="005A66C4"/>
    <w:rsid w:val="008875C9"/>
    <w:rsid w:val="009333A1"/>
    <w:rsid w:val="0095318A"/>
    <w:rsid w:val="009D460B"/>
    <w:rsid w:val="00A757CB"/>
    <w:rsid w:val="00AC5FEA"/>
    <w:rsid w:val="00C56D86"/>
    <w:rsid w:val="00C73457"/>
    <w:rsid w:val="00C90B92"/>
    <w:rsid w:val="00D05BDC"/>
    <w:rsid w:val="00D7266C"/>
    <w:rsid w:val="00E23327"/>
    <w:rsid w:val="00E70B84"/>
    <w:rsid w:val="00EB108A"/>
    <w:rsid w:val="00ED7099"/>
    <w:rsid w:val="0C1753C5"/>
    <w:rsid w:val="0ED46C26"/>
    <w:rsid w:val="14AB77B9"/>
    <w:rsid w:val="1E62130A"/>
    <w:rsid w:val="246C7331"/>
    <w:rsid w:val="2C9C22F1"/>
    <w:rsid w:val="342C5A0F"/>
    <w:rsid w:val="37426A45"/>
    <w:rsid w:val="4E8659E2"/>
    <w:rsid w:val="707C3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092DE"/>
  <w15:docId w15:val="{F7222526-A892-4DB6-B296-1B577CEA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A6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Users/USER/Desktop/NSC%20902/tel:2019" TargetMode="External"/><Relationship Id="rId13" Type="http://schemas.openxmlformats.org/officeDocument/2006/relationships/hyperlink" Target="C:/Users/USER/Desktop/NSC%20902/tel:2019" TargetMode="External"/><Relationship Id="rId18" Type="http://schemas.openxmlformats.org/officeDocument/2006/relationships/hyperlink" Target="https://doi.org/10.1037/dev000084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Users/USER/Desktop/NSC%20902/tel:0046958020923537" TargetMode="External"/><Relationship Id="rId12" Type="http://schemas.openxmlformats.org/officeDocument/2006/relationships/hyperlink" Target="C:/Users/USER/Desktop/NSC%20902/tel:4382" TargetMode="External"/><Relationship Id="rId17" Type="http://schemas.openxmlformats.org/officeDocument/2006/relationships/hyperlink" Target="C:/Users/USER/Desktop/NSC%20902/tel:179" TargetMode="External"/><Relationship Id="rId2" Type="http://schemas.openxmlformats.org/officeDocument/2006/relationships/styles" Target="styles.xml"/><Relationship Id="rId16" Type="http://schemas.openxmlformats.org/officeDocument/2006/relationships/hyperlink" Target="C:/Users/USER/Desktop/NSC%20902/tel:165" TargetMode="External"/><Relationship Id="rId20" Type="http://schemas.openxmlformats.org/officeDocument/2006/relationships/hyperlink" Target="https://sdgs.un.org/goals/goal3" TargetMode="External"/><Relationship Id="rId1" Type="http://schemas.openxmlformats.org/officeDocument/2006/relationships/numbering" Target="numbering.xml"/><Relationship Id="rId6" Type="http://schemas.openxmlformats.org/officeDocument/2006/relationships/hyperlink" Target="C:/Users/USER/Desktop/NSC%20902/tel:2020" TargetMode="External"/><Relationship Id="rId11" Type="http://schemas.openxmlformats.org/officeDocument/2006/relationships/hyperlink" Target="C:/Users/USER/Desktop/NSC%20902/tel:2022" TargetMode="External"/><Relationship Id="rId5" Type="http://schemas.openxmlformats.org/officeDocument/2006/relationships/image" Target="media/image1.png"/><Relationship Id="rId15" Type="http://schemas.openxmlformats.org/officeDocument/2006/relationships/hyperlink" Target="C:/Users/USER/Desktop/NSC%20902/tel:2020" TargetMode="External"/><Relationship Id="rId10" Type="http://schemas.openxmlformats.org/officeDocument/2006/relationships/hyperlink" Target="https://scholar.google.com/scholar?hl=en&amp;as_sdt=0,5&amp;q=The+Public+Health+Family+Impact+Checklist:+A+Tool+to+Help+Practitioners+Think+Family&amp;btnG=" TargetMode="External"/><Relationship Id="rId19" Type="http://schemas.openxmlformats.org/officeDocument/2006/relationships/hyperlink" Target="https://pmc.ncbi.nlm.nih.gov/articles/PMC6917989/#:~:text=Cite,org/10.1037/	dev0000842" TargetMode="External"/><Relationship Id="rId4" Type="http://schemas.openxmlformats.org/officeDocument/2006/relationships/webSettings" Target="webSettings.xml"/><Relationship Id="rId9" Type="http://schemas.openxmlformats.org/officeDocument/2006/relationships/hyperlink" Target="C:/Users/USER/Desktop/NSC%20902/tel:331" TargetMode="External"/><Relationship Id="rId14" Type="http://schemas.openxmlformats.org/officeDocument/2006/relationships/hyperlink" Target="C:/Users/USER/Desktop/NSC%20902/tel:326-341"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10</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HomePC</cp:lastModifiedBy>
  <cp:revision>12</cp:revision>
  <dcterms:created xsi:type="dcterms:W3CDTF">2025-07-27T19:35:00Z</dcterms:created>
  <dcterms:modified xsi:type="dcterms:W3CDTF">2025-07-30T07:09:00Z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563FC73949DF478B89D6E9FFE80EE929_11</vt:lpwstr>
  </property>
</Properties>
</file>